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24" w:rsidRPr="00AF5822" w:rsidRDefault="001360AD" w:rsidP="000F7024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sz w:val="22"/>
          <w:szCs w:val="22"/>
          <w:rtl/>
        </w:rPr>
      </w:pPr>
      <w:r w:rsidRPr="00AF5822">
        <w:rPr>
          <w:b/>
          <w:bCs/>
          <w:noProof/>
          <w:color w:val="000000"/>
          <w:sz w:val="22"/>
          <w:szCs w:val="22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-590550</wp:posOffset>
            </wp:positionV>
            <wp:extent cx="1057275" cy="676275"/>
            <wp:effectExtent l="19050" t="0" r="9525" b="0"/>
            <wp:wrapNone/>
            <wp:docPr id="1" name="Picture 1" descr="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7024" w:rsidRPr="00AF5822">
        <w:rPr>
          <w:rFonts w:hint="cs"/>
          <w:b/>
          <w:bCs/>
          <w:color w:val="000000"/>
          <w:sz w:val="22"/>
          <w:szCs w:val="22"/>
          <w:rtl/>
        </w:rPr>
        <w:t>كلية التربية              مقرر علم نفس الاجتماعي  كود (</w:t>
      </w:r>
      <w:r w:rsidR="000F7024" w:rsidRPr="00AF5822">
        <w:rPr>
          <w:b/>
          <w:bCs/>
          <w:color w:val="000000"/>
          <w:sz w:val="22"/>
          <w:szCs w:val="22"/>
          <w:lang w:bidi="ar-EG"/>
        </w:rPr>
        <w:t>MH222</w:t>
      </w:r>
      <w:r w:rsidR="000F7024" w:rsidRPr="00AF5822">
        <w:rPr>
          <w:rFonts w:hint="cs"/>
          <w:b/>
          <w:bCs/>
          <w:color w:val="000000"/>
          <w:sz w:val="22"/>
          <w:szCs w:val="22"/>
          <w:rtl/>
        </w:rPr>
        <w:t xml:space="preserve"> )       </w:t>
      </w:r>
      <w:r w:rsidR="00D35359">
        <w:rPr>
          <w:rFonts w:hint="cs"/>
          <w:b/>
          <w:bCs/>
          <w:color w:val="000000"/>
          <w:sz w:val="22"/>
          <w:szCs w:val="22"/>
          <w:rtl/>
        </w:rPr>
        <w:t xml:space="preserve">        </w:t>
      </w:r>
      <w:r w:rsidR="00111CFA">
        <w:rPr>
          <w:rFonts w:hint="cs"/>
          <w:b/>
          <w:bCs/>
          <w:color w:val="000000"/>
          <w:sz w:val="22"/>
          <w:szCs w:val="22"/>
          <w:rtl/>
        </w:rPr>
        <w:t xml:space="preserve">  الفصل الدراسي الثانى (دور مايو</w:t>
      </w:r>
      <w:proofErr w:type="spellStart"/>
      <w:r w:rsidR="00111CFA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="000F7024" w:rsidRPr="00AF5822">
        <w:rPr>
          <w:rFonts w:hint="cs"/>
          <w:b/>
          <w:bCs/>
          <w:color w:val="000000"/>
          <w:sz w:val="22"/>
          <w:szCs w:val="22"/>
          <w:rtl/>
        </w:rPr>
        <w:t xml:space="preserve">      </w:t>
      </w:r>
    </w:p>
    <w:p w:rsidR="000F7024" w:rsidRPr="00AF5822" w:rsidRDefault="000F7024" w:rsidP="00870F3B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  <w:lang w:bidi="ar-EG"/>
        </w:rPr>
      </w:pPr>
      <w:r w:rsidRPr="00AF5822">
        <w:rPr>
          <w:rFonts w:hint="cs"/>
          <w:b/>
          <w:bCs/>
          <w:color w:val="000000"/>
          <w:sz w:val="22"/>
          <w:szCs w:val="22"/>
          <w:rtl/>
        </w:rPr>
        <w:t>قسم الصحة النفسية</w:t>
      </w:r>
      <w:r w:rsidR="00111CFA">
        <w:rPr>
          <w:rFonts w:hint="cs"/>
          <w:b/>
          <w:bCs/>
          <w:color w:val="000000"/>
          <w:sz w:val="22"/>
          <w:szCs w:val="22"/>
          <w:rtl/>
        </w:rPr>
        <w:t xml:space="preserve">     الفرقة الثانية عام</w:t>
      </w:r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Pr="00AF5822">
        <w:rPr>
          <w:rFonts w:hint="cs"/>
          <w:b/>
          <w:bCs/>
          <w:color w:val="000000"/>
          <w:sz w:val="22"/>
          <w:szCs w:val="22"/>
          <w:rtl/>
        </w:rPr>
        <w:t>(</w:t>
      </w:r>
      <w:proofErr w:type="spellEnd"/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جميع الشعب</w:t>
      </w:r>
      <w:r w:rsidR="00111CFA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111CFA">
        <w:rPr>
          <w:rFonts w:hint="cs"/>
          <w:b/>
          <w:bCs/>
          <w:color w:val="000000"/>
          <w:sz w:val="22"/>
          <w:szCs w:val="22"/>
          <w:rtl/>
        </w:rPr>
        <w:t>+</w:t>
      </w:r>
      <w:proofErr w:type="spellEnd"/>
      <w:r w:rsidR="00111CFA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CB2EEB">
        <w:rPr>
          <w:rFonts w:hint="cs"/>
          <w:b/>
          <w:bCs/>
          <w:color w:val="000000"/>
          <w:sz w:val="22"/>
          <w:szCs w:val="22"/>
          <w:rtl/>
        </w:rPr>
        <w:t xml:space="preserve"> مميز</w:t>
      </w:r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Pr="00AF5822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EC54B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</w:p>
    <w:p w:rsidR="000F7024" w:rsidRDefault="000F7024" w:rsidP="003C22C0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العام الجامعي (20</w:t>
      </w:r>
      <w:r w:rsidR="007F78C9">
        <w:rPr>
          <w:rFonts w:hint="cs"/>
          <w:b/>
          <w:bCs/>
          <w:color w:val="000000"/>
          <w:sz w:val="22"/>
          <w:szCs w:val="22"/>
          <w:rtl/>
        </w:rPr>
        <w:t>2</w:t>
      </w:r>
      <w:r w:rsidR="003C22C0">
        <w:rPr>
          <w:rFonts w:hint="cs"/>
          <w:b/>
          <w:bCs/>
          <w:color w:val="000000"/>
          <w:sz w:val="22"/>
          <w:szCs w:val="22"/>
          <w:rtl/>
          <w:lang w:bidi="ar-EG"/>
        </w:rPr>
        <w:t>2</w:t>
      </w:r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Pr="00AF5822">
        <w:rPr>
          <w:rFonts w:hint="cs"/>
          <w:b/>
          <w:bCs/>
          <w:color w:val="000000"/>
          <w:sz w:val="22"/>
          <w:szCs w:val="22"/>
          <w:rtl/>
        </w:rPr>
        <w:t>/</w:t>
      </w:r>
      <w:proofErr w:type="spellEnd"/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20</w:t>
      </w:r>
      <w:r w:rsidR="007F78C9">
        <w:rPr>
          <w:rFonts w:hint="cs"/>
          <w:b/>
          <w:bCs/>
          <w:color w:val="000000"/>
          <w:sz w:val="22"/>
          <w:szCs w:val="22"/>
          <w:rtl/>
        </w:rPr>
        <w:t>2</w:t>
      </w:r>
      <w:r w:rsidR="003C22C0">
        <w:rPr>
          <w:rFonts w:hint="cs"/>
          <w:b/>
          <w:bCs/>
          <w:color w:val="000000"/>
          <w:sz w:val="22"/>
          <w:szCs w:val="22"/>
          <w:rtl/>
        </w:rPr>
        <w:t>1</w:t>
      </w:r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Pr="00AF5822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    الزمن </w:t>
      </w:r>
      <w:proofErr w:type="spellStart"/>
      <w:r w:rsidRPr="00AF5822">
        <w:rPr>
          <w:rFonts w:hint="cs"/>
          <w:b/>
          <w:bCs/>
          <w:color w:val="000000"/>
          <w:sz w:val="22"/>
          <w:szCs w:val="22"/>
          <w:rtl/>
        </w:rPr>
        <w:t>:</w:t>
      </w:r>
      <w:proofErr w:type="spellEnd"/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ساعتان </w:t>
      </w:r>
      <w:r w:rsidR="00EC54B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EC54B2">
        <w:rPr>
          <w:rFonts w:hint="cs"/>
          <w:b/>
          <w:bCs/>
          <w:color w:val="000000"/>
          <w:sz w:val="22"/>
          <w:szCs w:val="22"/>
          <w:rtl/>
        </w:rPr>
        <w:t>(</w:t>
      </w:r>
      <w:proofErr w:type="spellEnd"/>
      <w:r w:rsidR="00EC54B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536EC3">
        <w:rPr>
          <w:rFonts w:hint="cs"/>
          <w:b/>
          <w:bCs/>
          <w:color w:val="000000"/>
          <w:sz w:val="22"/>
          <w:szCs w:val="22"/>
          <w:rtl/>
        </w:rPr>
        <w:t>نموذج</w:t>
      </w:r>
      <w:r w:rsidR="00870F3B">
        <w:rPr>
          <w:rFonts w:hint="cs"/>
          <w:b/>
          <w:bCs/>
          <w:color w:val="000000"/>
          <w:sz w:val="22"/>
          <w:szCs w:val="22"/>
          <w:rtl/>
        </w:rPr>
        <w:t xml:space="preserve"> أ</w:t>
      </w:r>
      <w:r w:rsidR="00536EC3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536EC3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           </w:t>
      </w:r>
      <w:r w:rsidR="00EC54B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  الدرجة </w:t>
      </w:r>
      <w:proofErr w:type="spellStart"/>
      <w:r w:rsidRPr="00AF5822">
        <w:rPr>
          <w:rFonts w:hint="cs"/>
          <w:b/>
          <w:bCs/>
          <w:color w:val="000000"/>
          <w:sz w:val="22"/>
          <w:szCs w:val="22"/>
          <w:rtl/>
        </w:rPr>
        <w:t>:</w:t>
      </w:r>
      <w:proofErr w:type="spellEnd"/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 w:rsidRPr="00AF5822">
        <w:rPr>
          <w:rFonts w:hint="cs"/>
          <w:b/>
          <w:bCs/>
          <w:color w:val="000000"/>
          <w:sz w:val="22"/>
          <w:szCs w:val="22"/>
          <w:rtl/>
        </w:rPr>
        <w:t>(</w:t>
      </w:r>
      <w:proofErr w:type="spellEnd"/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40  </w:t>
      </w:r>
      <w:proofErr w:type="spellStart"/>
      <w:r w:rsidRPr="00AF5822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Pr="00AF5822">
        <w:rPr>
          <w:rFonts w:hint="cs"/>
          <w:b/>
          <w:bCs/>
          <w:color w:val="000000"/>
          <w:sz w:val="22"/>
          <w:szCs w:val="22"/>
          <w:rtl/>
        </w:rPr>
        <w:t xml:space="preserve"> درجة</w:t>
      </w:r>
    </w:p>
    <w:p w:rsidR="005E1474" w:rsidRPr="00AF5822" w:rsidRDefault="005E1474" w:rsidP="005E1474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r>
        <w:rPr>
          <w:rFonts w:hint="cs"/>
          <w:b/>
          <w:bCs/>
          <w:color w:val="000000"/>
          <w:sz w:val="22"/>
          <w:szCs w:val="2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E61E5" w:rsidRPr="003B1EED" w:rsidRDefault="00C47311" w:rsidP="000F7024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6"/>
          <w:szCs w:val="26"/>
          <w:u w:val="single"/>
          <w:rtl/>
        </w:rPr>
        <w:t>*</w:t>
      </w:r>
      <w:proofErr w:type="spellEnd"/>
      <w:r>
        <w:rPr>
          <w:rFonts w:hint="cs"/>
          <w:b/>
          <w:bCs/>
          <w:color w:val="000000"/>
          <w:sz w:val="26"/>
          <w:szCs w:val="26"/>
          <w:u w:val="single"/>
          <w:rtl/>
        </w:rPr>
        <w:t xml:space="preserve"> </w:t>
      </w:r>
      <w:r w:rsidR="0043550B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أقرأ كل عبارة من العبارات التالية بعناية فائقة ثم </w:t>
      </w:r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اختر إجابة واحدة فقط </w:t>
      </w:r>
      <w:r w:rsidR="0043550B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من بين الإجابات </w:t>
      </w:r>
      <w:r w:rsidR="009D7B7B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المتاحة أسفل كل عبارة وظلل ما يقابلها في ورقة </w:t>
      </w:r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الإجابة الالكترونية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:                              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 w:rsidRPr="003B1EED">
        <w:rPr>
          <w:rFonts w:hint="cs"/>
          <w:color w:val="000000"/>
          <w:sz w:val="22"/>
          <w:szCs w:val="22"/>
          <w:u w:val="single"/>
          <w:rtl/>
        </w:rPr>
        <w:t>1</w:t>
      </w:r>
      <w:r w:rsidR="00233B94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233B94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المجالات المؤثرة في الانتماء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proofErr w:type="spellStart"/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:-</w:t>
      </w:r>
      <w:proofErr w:type="spellEnd"/>
    </w:p>
    <w:p w:rsidR="008E61E5" w:rsidRPr="003B1EED" w:rsidRDefault="00233B94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الأسرة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المدرسة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الأقران        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د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كل ما سبق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2</w:t>
      </w:r>
      <w:r w:rsidR="001B2254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1B2254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واحدة مما يلى </w:t>
      </w:r>
      <w:r w:rsidR="00A027E6">
        <w:rPr>
          <w:rFonts w:hint="cs"/>
          <w:b/>
          <w:bCs/>
          <w:color w:val="000000"/>
          <w:sz w:val="22"/>
          <w:szCs w:val="22"/>
          <w:u w:val="single"/>
          <w:rtl/>
          <w:lang w:bidi="ar-EG"/>
        </w:rPr>
        <w:t xml:space="preserve"> ليست من أهداف علم النفس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:</w:t>
      </w:r>
    </w:p>
    <w:p w:rsidR="008E61E5" w:rsidRPr="003B1EED" w:rsidRDefault="00A027E6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D0496F">
        <w:rPr>
          <w:rFonts w:hint="cs"/>
          <w:b/>
          <w:bCs/>
          <w:color w:val="000000"/>
          <w:sz w:val="22"/>
          <w:szCs w:val="22"/>
          <w:rtl/>
        </w:rPr>
        <w:t xml:space="preserve">فهم السلوك وتفسيره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      </w:t>
      </w:r>
      <w:proofErr w:type="spellStart"/>
      <w:r w:rsidR="00D0496F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 w:rsidR="00D0496F">
        <w:rPr>
          <w:rFonts w:hint="cs"/>
          <w:b/>
          <w:bCs/>
          <w:color w:val="000000"/>
          <w:sz w:val="22"/>
          <w:szCs w:val="22"/>
          <w:rtl/>
        </w:rPr>
        <w:t xml:space="preserve">  الشمولية </w:t>
      </w:r>
      <w:r w:rsidR="00074551">
        <w:rPr>
          <w:rFonts w:hint="cs"/>
          <w:b/>
          <w:bCs/>
          <w:color w:val="000000"/>
          <w:sz w:val="22"/>
          <w:szCs w:val="22"/>
          <w:rtl/>
        </w:rPr>
        <w:t xml:space="preserve">                </w:t>
      </w:r>
      <w:proofErr w:type="spellStart"/>
      <w:r w:rsidR="00074551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074551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074551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074551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074551">
        <w:rPr>
          <w:rFonts w:hint="cs"/>
          <w:b/>
          <w:bCs/>
          <w:color w:val="000000"/>
          <w:sz w:val="22"/>
          <w:szCs w:val="22"/>
          <w:rtl/>
          <w:lang w:bidi="ar-EG"/>
        </w:rPr>
        <w:t>التنبؤ بالسلوك</w:t>
      </w:r>
      <w:r w:rsidR="00074551">
        <w:rPr>
          <w:rFonts w:hint="cs"/>
          <w:b/>
          <w:bCs/>
          <w:color w:val="000000"/>
          <w:sz w:val="22"/>
          <w:szCs w:val="22"/>
          <w:rtl/>
        </w:rPr>
        <w:t xml:space="preserve">                  </w:t>
      </w:r>
      <w:proofErr w:type="spellStart"/>
      <w:r w:rsidR="00074551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074551">
        <w:rPr>
          <w:rFonts w:hint="cs"/>
          <w:b/>
          <w:bCs/>
          <w:color w:val="000000"/>
          <w:sz w:val="22"/>
          <w:szCs w:val="22"/>
          <w:rtl/>
        </w:rPr>
        <w:t xml:space="preserve">  ضبط السلوك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3</w:t>
      </w:r>
      <w:r w:rsidR="008D1A8A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8D1A8A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من مكونات الانتماء 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: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8E61E5" w:rsidRPr="003B1EED" w:rsidRDefault="008D1A8A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r>
        <w:rPr>
          <w:rFonts w:hint="cs"/>
          <w:b/>
          <w:bCs/>
          <w:color w:val="000000"/>
          <w:sz w:val="22"/>
          <w:szCs w:val="22"/>
          <w:rtl/>
        </w:rPr>
        <w:t xml:space="preserve">أ-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BB18D7">
        <w:rPr>
          <w:rFonts w:hint="cs"/>
          <w:b/>
          <w:bCs/>
          <w:color w:val="000000"/>
          <w:sz w:val="22"/>
          <w:szCs w:val="22"/>
          <w:rtl/>
          <w:lang w:bidi="ar-EG"/>
        </w:rPr>
        <w:t xml:space="preserve">إدارة الذات </w:t>
      </w:r>
      <w:r w:rsidR="00BB18D7">
        <w:rPr>
          <w:rFonts w:hint="cs"/>
          <w:b/>
          <w:bCs/>
          <w:color w:val="000000"/>
          <w:sz w:val="22"/>
          <w:szCs w:val="22"/>
          <w:rtl/>
        </w:rPr>
        <w:t xml:space="preserve">                </w:t>
      </w:r>
      <w:proofErr w:type="spellStart"/>
      <w:r w:rsidR="00BB18D7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 w:rsidR="00BB18D7">
        <w:rPr>
          <w:rFonts w:hint="cs"/>
          <w:b/>
          <w:bCs/>
          <w:color w:val="000000"/>
          <w:sz w:val="22"/>
          <w:szCs w:val="22"/>
          <w:rtl/>
        </w:rPr>
        <w:t xml:space="preserve"> ضبط الانفعالات            </w:t>
      </w:r>
      <w:proofErr w:type="spellStart"/>
      <w:r w:rsidR="00BB18D7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BB18D7">
        <w:rPr>
          <w:rFonts w:hint="cs"/>
          <w:b/>
          <w:bCs/>
          <w:color w:val="000000"/>
          <w:sz w:val="22"/>
          <w:szCs w:val="22"/>
          <w:rtl/>
        </w:rPr>
        <w:t xml:space="preserve"> -التوحد         </w:t>
      </w:r>
      <w:r w:rsidR="004117BD">
        <w:rPr>
          <w:rFonts w:hint="cs"/>
          <w:b/>
          <w:bCs/>
          <w:color w:val="000000"/>
          <w:sz w:val="22"/>
          <w:szCs w:val="22"/>
          <w:rtl/>
        </w:rPr>
        <w:t xml:space="preserve">                    </w:t>
      </w:r>
      <w:proofErr w:type="spellStart"/>
      <w:r w:rsidR="004117BD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4117BD">
        <w:rPr>
          <w:rFonts w:hint="cs"/>
          <w:b/>
          <w:bCs/>
          <w:color w:val="000000"/>
          <w:sz w:val="22"/>
          <w:szCs w:val="22"/>
          <w:rtl/>
        </w:rPr>
        <w:t xml:space="preserve"> ليس أى مما سبق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4</w:t>
      </w:r>
      <w:r w:rsidR="004117BD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4117B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الأرضية الوجدانية لظاهرة التعصب .........</w:t>
      </w:r>
      <w:r w:rsidR="00702907">
        <w:rPr>
          <w:rFonts w:hint="cs"/>
          <w:b/>
          <w:bCs/>
          <w:color w:val="000000"/>
          <w:sz w:val="22"/>
          <w:szCs w:val="22"/>
          <w:u w:val="single"/>
          <w:rtl/>
        </w:rPr>
        <w:t>....</w:t>
      </w:r>
    </w:p>
    <w:p w:rsidR="008E61E5" w:rsidRPr="003B1EED" w:rsidRDefault="00702907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التحيز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القوالب النمطية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  </w:t>
      </w:r>
      <w:proofErr w:type="spellStart"/>
      <w:r w:rsidR="008E61E5" w:rsidRPr="00DC5455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8E61E5" w:rsidRPr="00DC5455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>-التمييز</w:t>
      </w:r>
      <w:r w:rsidR="008E61E5" w:rsidRPr="00D61040">
        <w:rPr>
          <w:rFonts w:hint="cs"/>
          <w:b/>
          <w:bCs/>
          <w:color w:val="FF0000"/>
          <w:sz w:val="22"/>
          <w:szCs w:val="22"/>
          <w:rtl/>
        </w:rPr>
        <w:t xml:space="preserve">            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ليس أى مما سبق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5</w:t>
      </w:r>
      <w:r w:rsidR="00702907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702907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="00E8235E">
        <w:rPr>
          <w:rFonts w:hint="cs"/>
          <w:b/>
          <w:bCs/>
          <w:color w:val="000000"/>
          <w:sz w:val="22"/>
          <w:szCs w:val="22"/>
          <w:u w:val="single"/>
          <w:rtl/>
        </w:rPr>
        <w:t>القائد في المنظمة الاجتماعية يسمى ............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9838E1">
        <w:rPr>
          <w:rFonts w:hint="cs"/>
          <w:b/>
          <w:bCs/>
          <w:color w:val="000000"/>
          <w:sz w:val="22"/>
          <w:szCs w:val="22"/>
          <w:rtl/>
        </w:rPr>
        <w:t>أ</w:t>
      </w:r>
      <w:r w:rsidRPr="009838E1">
        <w:rPr>
          <w:rFonts w:hint="cs"/>
          <w:b/>
          <w:bCs/>
          <w:color w:val="FF0000"/>
          <w:sz w:val="22"/>
          <w:szCs w:val="22"/>
          <w:rtl/>
        </w:rPr>
        <w:t>-</w:t>
      </w:r>
      <w:proofErr w:type="spellEnd"/>
      <w:r w:rsidRPr="009838E1">
        <w:rPr>
          <w:rFonts w:hint="cs"/>
          <w:b/>
          <w:bCs/>
          <w:color w:val="FF0000"/>
          <w:sz w:val="22"/>
          <w:szCs w:val="22"/>
          <w:rtl/>
        </w:rPr>
        <w:t xml:space="preserve"> </w:t>
      </w:r>
      <w:r w:rsidR="00E8235E">
        <w:rPr>
          <w:rFonts w:hint="cs"/>
          <w:b/>
          <w:bCs/>
          <w:color w:val="000000"/>
          <w:sz w:val="22"/>
          <w:szCs w:val="22"/>
          <w:rtl/>
        </w:rPr>
        <w:t xml:space="preserve">الرئيس               </w:t>
      </w:r>
      <w:proofErr w:type="spellStart"/>
      <w:r w:rsidR="00E8235E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 w:rsidR="00E8235E">
        <w:rPr>
          <w:rFonts w:hint="cs"/>
          <w:b/>
          <w:bCs/>
          <w:color w:val="000000"/>
          <w:sz w:val="22"/>
          <w:szCs w:val="22"/>
          <w:rtl/>
        </w:rPr>
        <w:t xml:space="preserve">  المدير                </w:t>
      </w:r>
      <w:proofErr w:type="spellStart"/>
      <w:r w:rsidR="00E8235E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E8235E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E8235E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E8235E">
        <w:rPr>
          <w:rFonts w:hint="cs"/>
          <w:b/>
          <w:bCs/>
          <w:color w:val="000000"/>
          <w:sz w:val="22"/>
          <w:szCs w:val="22"/>
          <w:rtl/>
        </w:rPr>
        <w:t xml:space="preserve"> الزعيم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E8235E">
        <w:rPr>
          <w:rFonts w:hint="cs"/>
          <w:b/>
          <w:bCs/>
          <w:color w:val="000000"/>
          <w:sz w:val="22"/>
          <w:szCs w:val="22"/>
          <w:rtl/>
        </w:rPr>
        <w:t xml:space="preserve">                   </w:t>
      </w:r>
      <w:proofErr w:type="spellStart"/>
      <w:r w:rsidR="00E8235E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E8235E">
        <w:rPr>
          <w:rFonts w:hint="cs"/>
          <w:b/>
          <w:bCs/>
          <w:color w:val="000000"/>
          <w:sz w:val="22"/>
          <w:szCs w:val="22"/>
          <w:rtl/>
        </w:rPr>
        <w:t xml:space="preserve"> غير ذلك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6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E8235E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="008060D6">
        <w:rPr>
          <w:rFonts w:hint="cs"/>
          <w:b/>
          <w:bCs/>
          <w:color w:val="000000"/>
          <w:sz w:val="22"/>
          <w:szCs w:val="22"/>
          <w:u w:val="single"/>
          <w:rtl/>
        </w:rPr>
        <w:t>من أهم خصائص التعصب كونه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: </w:t>
      </w:r>
    </w:p>
    <w:p w:rsidR="008E61E5" w:rsidRPr="003B1EED" w:rsidRDefault="006E7049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لا يتضمن حكمًا مسبقًا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 w:rsidR="008060D6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 w:rsidR="008060D6">
        <w:rPr>
          <w:rFonts w:hint="cs"/>
          <w:b/>
          <w:bCs/>
          <w:color w:val="000000"/>
          <w:sz w:val="22"/>
          <w:szCs w:val="22"/>
          <w:rtl/>
        </w:rPr>
        <w:t xml:space="preserve"> يشبع حاجة الإرضاء الذاتى </w:t>
      </w:r>
      <w:r w:rsidR="00E57EFB">
        <w:rPr>
          <w:rFonts w:hint="cs"/>
          <w:b/>
          <w:bCs/>
          <w:color w:val="000000"/>
          <w:sz w:val="22"/>
          <w:szCs w:val="22"/>
          <w:rtl/>
          <w:lang w:bidi="ar-EG"/>
        </w:rPr>
        <w:t xml:space="preserve">للمتعصب </w:t>
      </w:r>
      <w:r w:rsidR="008060D6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proofErr w:type="spellStart"/>
      <w:r w:rsidR="008060D6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8060D6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8060D6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8060D6">
        <w:rPr>
          <w:rFonts w:hint="cs"/>
          <w:b/>
          <w:bCs/>
          <w:color w:val="000000"/>
          <w:sz w:val="22"/>
          <w:szCs w:val="22"/>
          <w:rtl/>
        </w:rPr>
        <w:t xml:space="preserve">  يجاري الجماعة بصورة عمياء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8060D6">
        <w:rPr>
          <w:rFonts w:hint="cs"/>
          <w:b/>
          <w:bCs/>
          <w:color w:val="000000"/>
          <w:sz w:val="22"/>
          <w:szCs w:val="22"/>
          <w:rtl/>
        </w:rPr>
        <w:t xml:space="preserve"> د </w:t>
      </w:r>
      <w:proofErr w:type="spellStart"/>
      <w:r w:rsidR="008060D6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8060D6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>(ب+ج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7</w:t>
      </w:r>
      <w:r w:rsidR="006E7049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6E7049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="002B7419">
        <w:rPr>
          <w:rFonts w:hint="cs"/>
          <w:b/>
          <w:bCs/>
          <w:color w:val="000000"/>
          <w:sz w:val="22"/>
          <w:szCs w:val="22"/>
          <w:u w:val="single"/>
          <w:rtl/>
        </w:rPr>
        <w:t>إذا سيطرت على انفعالاتك أثناء الغضب فإن ذلك يعنى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8E61E5" w:rsidRPr="003B1EED" w:rsidRDefault="00A04886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ضبط الذات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وعى بالذات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دافعية الذات  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سيولة الذات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8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="00A04886">
        <w:rPr>
          <w:rFonts w:hint="cs"/>
          <w:b/>
          <w:bCs/>
          <w:color w:val="000000"/>
          <w:sz w:val="22"/>
          <w:szCs w:val="22"/>
          <w:u w:val="single"/>
          <w:rtl/>
        </w:rPr>
        <w:t>الاشاعة إدراك جماعى لمثير يتسم ب:</w:t>
      </w:r>
    </w:p>
    <w:p w:rsidR="005B2488" w:rsidRDefault="00A04886" w:rsidP="005B2488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الأهمية والغموض</w:t>
      </w:r>
      <w:r w:rsidR="005B2488">
        <w:rPr>
          <w:rFonts w:hint="cs"/>
          <w:b/>
          <w:bCs/>
          <w:color w:val="000000"/>
          <w:sz w:val="22"/>
          <w:szCs w:val="22"/>
          <w:rtl/>
        </w:rPr>
        <w:t xml:space="preserve">                              </w:t>
      </w:r>
      <w:r w:rsidR="00B35FF0" w:rsidRPr="009838E1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عدم الأهمية</w:t>
      </w:r>
    </w:p>
    <w:p w:rsidR="008E61E5" w:rsidRPr="003B1EED" w:rsidRDefault="005B2488" w:rsidP="005B2488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A04886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A04886">
        <w:rPr>
          <w:rFonts w:hint="cs"/>
          <w:b/>
          <w:bCs/>
          <w:color w:val="000000"/>
          <w:sz w:val="22"/>
          <w:szCs w:val="22"/>
          <w:rtl/>
        </w:rPr>
        <w:t xml:space="preserve"> الإبهام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           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            </w:t>
      </w:r>
      <w:proofErr w:type="spellStart"/>
      <w:r w:rsidR="00A04886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A04886">
        <w:rPr>
          <w:rFonts w:hint="cs"/>
          <w:b/>
          <w:bCs/>
          <w:color w:val="000000"/>
          <w:sz w:val="22"/>
          <w:szCs w:val="22"/>
          <w:rtl/>
        </w:rPr>
        <w:t xml:space="preserve"> الأهمية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9-</w:t>
      </w:r>
      <w:proofErr w:type="spellEnd"/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AE26FE">
        <w:rPr>
          <w:rFonts w:hint="cs"/>
          <w:b/>
          <w:bCs/>
          <w:color w:val="000000"/>
          <w:sz w:val="22"/>
          <w:szCs w:val="22"/>
          <w:u w:val="single"/>
          <w:rtl/>
        </w:rPr>
        <w:t>من وظائف العين في التواصل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8E61E5" w:rsidRPr="003B1EED" w:rsidRDefault="00AE26FE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تنظيم التفاعل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الإقناع    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تواصل الانفعالات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           </w:t>
      </w:r>
      <w:proofErr w:type="spellStart"/>
      <w:r w:rsidR="008E61E5" w:rsidRPr="00DC5455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8E61E5" w:rsidRPr="00DC5455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كل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ماسبق</w:t>
      </w:r>
      <w:proofErr w:type="spellEnd"/>
    </w:p>
    <w:p w:rsidR="008E61E5" w:rsidRPr="003B1EED" w:rsidRDefault="00AE26FE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u w:val="single"/>
          <w:rtl/>
        </w:rPr>
        <w:t>10-</w:t>
      </w:r>
      <w:proofErr w:type="spellEnd"/>
      <w:r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 من أسباب التعصب </w:t>
      </w:r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:</w:t>
      </w:r>
    </w:p>
    <w:p w:rsidR="009205F5" w:rsidRPr="003B1EED" w:rsidRDefault="00AE26FE" w:rsidP="008D6CAE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ت</w:t>
      </w:r>
      <w:r w:rsidR="0062464C">
        <w:rPr>
          <w:rFonts w:hint="cs"/>
          <w:b/>
          <w:bCs/>
          <w:color w:val="000000"/>
          <w:sz w:val="22"/>
          <w:szCs w:val="22"/>
          <w:rtl/>
        </w:rPr>
        <w:t>ضخم الذات وتق</w:t>
      </w:r>
      <w:r w:rsidR="00721BE1">
        <w:rPr>
          <w:rFonts w:hint="cs"/>
          <w:b/>
          <w:bCs/>
          <w:color w:val="000000"/>
          <w:sz w:val="22"/>
          <w:szCs w:val="22"/>
          <w:rtl/>
        </w:rPr>
        <w:t>ديس البشر</w:t>
      </w:r>
      <w:r w:rsidR="0062464C">
        <w:rPr>
          <w:rFonts w:hint="cs"/>
          <w:b/>
          <w:bCs/>
          <w:color w:val="000000"/>
          <w:sz w:val="22"/>
          <w:szCs w:val="22"/>
          <w:rtl/>
        </w:rPr>
        <w:t xml:space="preserve">        </w:t>
      </w:r>
      <w:proofErr w:type="spellStart"/>
      <w:r w:rsidR="0062464C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 w:rsidR="0062464C">
        <w:rPr>
          <w:rFonts w:hint="cs"/>
          <w:b/>
          <w:bCs/>
          <w:color w:val="000000"/>
          <w:sz w:val="22"/>
          <w:szCs w:val="22"/>
          <w:rtl/>
        </w:rPr>
        <w:t xml:space="preserve"> الفهم الصحيح </w:t>
      </w:r>
      <w:r w:rsidR="00721BE1">
        <w:rPr>
          <w:rFonts w:hint="cs"/>
          <w:b/>
          <w:bCs/>
          <w:color w:val="000000"/>
          <w:sz w:val="22"/>
          <w:szCs w:val="22"/>
          <w:rtl/>
        </w:rPr>
        <w:t>للدين</w:t>
      </w:r>
      <w:r w:rsidR="0062464C">
        <w:rPr>
          <w:rFonts w:hint="cs"/>
          <w:b/>
          <w:bCs/>
          <w:color w:val="000000"/>
          <w:sz w:val="22"/>
          <w:szCs w:val="22"/>
          <w:rtl/>
        </w:rPr>
        <w:t xml:space="preserve">        </w:t>
      </w:r>
      <w:proofErr w:type="spellStart"/>
      <w:r w:rsidR="0062464C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62464C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62464C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62464C">
        <w:rPr>
          <w:rFonts w:hint="cs"/>
          <w:b/>
          <w:bCs/>
          <w:color w:val="000000"/>
          <w:sz w:val="22"/>
          <w:szCs w:val="22"/>
          <w:rtl/>
        </w:rPr>
        <w:t xml:space="preserve">  الانفتاح وسعة الأفق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721BE1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 w:rsidR="0062464C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62464C">
        <w:rPr>
          <w:rFonts w:hint="cs"/>
          <w:b/>
          <w:bCs/>
          <w:color w:val="000000"/>
          <w:sz w:val="22"/>
          <w:szCs w:val="22"/>
          <w:rtl/>
        </w:rPr>
        <w:t xml:space="preserve"> المعرفة الصحيحة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11</w:t>
      </w:r>
      <w:r w:rsidR="00721BE1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721BE1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 اشاعة "استخدام بعض المصريين كدروع بشرية بالعراق والكويت </w:t>
      </w:r>
      <w:proofErr w:type="spellStart"/>
      <w:r w:rsidR="00721BE1">
        <w:rPr>
          <w:rFonts w:hint="cs"/>
          <w:b/>
          <w:bCs/>
          <w:color w:val="000000"/>
          <w:sz w:val="22"/>
          <w:szCs w:val="22"/>
          <w:u w:val="single"/>
          <w:rtl/>
        </w:rPr>
        <w:t>"</w:t>
      </w:r>
      <w:proofErr w:type="spellEnd"/>
      <w:r w:rsidR="00721BE1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هى اشاعة ...... </w:t>
      </w:r>
    </w:p>
    <w:p w:rsidR="008E61E5" w:rsidRPr="003B1EED" w:rsidRDefault="005560B3" w:rsidP="00A355C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دق الأسافين</w:t>
      </w:r>
      <w:r w:rsidR="00A355C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ذكرى </w:t>
      </w:r>
      <w:r w:rsidR="00A355C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8E61E5" w:rsidRPr="00DC5455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8E61E5" w:rsidRPr="00DC5455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رعب      </w:t>
      </w:r>
      <w:r w:rsidR="009C7C97" w:rsidRPr="00DC5455">
        <w:rPr>
          <w:rFonts w:hint="cs"/>
          <w:b/>
          <w:bCs/>
          <w:color w:val="000000"/>
          <w:sz w:val="22"/>
          <w:szCs w:val="22"/>
          <w:rtl/>
        </w:rPr>
        <w:t xml:space="preserve">     </w:t>
      </w:r>
      <w:proofErr w:type="spellStart"/>
      <w:r w:rsidR="008E61E5" w:rsidRPr="009C7C97">
        <w:rPr>
          <w:rFonts w:hint="cs"/>
          <w:b/>
          <w:bCs/>
          <w:sz w:val="22"/>
          <w:szCs w:val="22"/>
          <w:rtl/>
        </w:rPr>
        <w:t>د-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فكاهة 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12</w:t>
      </w:r>
      <w:r w:rsidR="004D068B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4D068B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السيطرة علي الذات تعنى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: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8E61E5" w:rsidRPr="003B1EED" w:rsidRDefault="004D068B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الكاريزما            ب-الاتزان الانفعالى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حب الذات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كل ما سبق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13</w:t>
      </w:r>
      <w:r w:rsidR="00BB57D6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BB57D6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أبعاد التواصل الجيد تكون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 </w:t>
      </w:r>
    </w:p>
    <w:p w:rsidR="008E61E5" w:rsidRPr="003B1EED" w:rsidRDefault="00BB57D6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ا-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متصلة 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F035A7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منفصلة   </w:t>
      </w:r>
      <w:r w:rsidR="00F035A7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F035A7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متداخلة       </w:t>
      </w:r>
      <w:r w:rsidR="00F035A7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proofErr w:type="spellStart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>(</w:t>
      </w:r>
      <w:r w:rsidR="00F83B8E">
        <w:rPr>
          <w:rFonts w:hint="cs"/>
          <w:b/>
          <w:bCs/>
          <w:color w:val="000000"/>
          <w:sz w:val="22"/>
          <w:szCs w:val="22"/>
          <w:rtl/>
        </w:rPr>
        <w:t>أ+ج</w:t>
      </w:r>
      <w:proofErr w:type="spellStart"/>
      <w:r w:rsidR="00F83B8E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</w:p>
    <w:p w:rsidR="008E61E5" w:rsidRPr="003B1EED" w:rsidRDefault="00F83B8E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u w:val="single"/>
          <w:rtl/>
        </w:rPr>
        <w:t>14-</w:t>
      </w:r>
      <w:proofErr w:type="spellEnd"/>
      <w:r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النظرية التى تتيح "تداول </w:t>
      </w:r>
      <w:proofErr w:type="spellStart"/>
      <w:r>
        <w:rPr>
          <w:rFonts w:hint="cs"/>
          <w:b/>
          <w:bCs/>
          <w:color w:val="000000"/>
          <w:sz w:val="22"/>
          <w:szCs w:val="22"/>
          <w:u w:val="single"/>
          <w:rtl/>
        </w:rPr>
        <w:t>السلطة"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 </w:t>
      </w:r>
    </w:p>
    <w:p w:rsidR="008E61E5" w:rsidRPr="003B1EED" w:rsidRDefault="00A5292B" w:rsidP="00A5292B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أ</w:t>
      </w:r>
      <w:r w:rsidRPr="008F081F">
        <w:rPr>
          <w:rFonts w:hint="cs"/>
          <w:b/>
          <w:bCs/>
          <w:color w:val="FF0000"/>
          <w:sz w:val="22"/>
          <w:szCs w:val="22"/>
          <w:rtl/>
        </w:rPr>
        <w:t>-</w:t>
      </w:r>
      <w:proofErr w:type="spellEnd"/>
      <w:r w:rsidRPr="008F081F">
        <w:rPr>
          <w:rFonts w:hint="cs"/>
          <w:b/>
          <w:bCs/>
          <w:color w:val="FF0000"/>
          <w:sz w:val="22"/>
          <w:szCs w:val="22"/>
          <w:rtl/>
        </w:rPr>
        <w:t xml:space="preserve"> </w:t>
      </w:r>
      <w:r w:rsidR="00F83B8E">
        <w:rPr>
          <w:rFonts w:hint="cs"/>
          <w:b/>
          <w:bCs/>
          <w:color w:val="000000"/>
          <w:sz w:val="22"/>
          <w:szCs w:val="22"/>
          <w:rtl/>
        </w:rPr>
        <w:t xml:space="preserve"> السمات      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r w:rsidR="00F83B8E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F83B8E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 w:rsidR="00F83B8E">
        <w:rPr>
          <w:rFonts w:hint="cs"/>
          <w:b/>
          <w:bCs/>
          <w:color w:val="000000"/>
          <w:sz w:val="22"/>
          <w:szCs w:val="22"/>
          <w:rtl/>
        </w:rPr>
        <w:t xml:space="preserve">  الرجل العظيم     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F83B8E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F83B8E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F83B8E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F83B8E">
        <w:rPr>
          <w:rFonts w:hint="cs"/>
          <w:b/>
          <w:bCs/>
          <w:color w:val="000000"/>
          <w:sz w:val="22"/>
          <w:szCs w:val="22"/>
          <w:rtl/>
        </w:rPr>
        <w:t xml:space="preserve">   الموقفية            </w:t>
      </w:r>
      <w:proofErr w:type="spellStart"/>
      <w:r w:rsidR="00F83B8E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F83B8E">
        <w:rPr>
          <w:rFonts w:hint="cs"/>
          <w:b/>
          <w:bCs/>
          <w:color w:val="000000"/>
          <w:sz w:val="22"/>
          <w:szCs w:val="22"/>
          <w:rtl/>
        </w:rPr>
        <w:t xml:space="preserve"> التفاعلية</w:t>
      </w:r>
    </w:p>
    <w:p w:rsidR="008E61E5" w:rsidRPr="003B1EED" w:rsidRDefault="008E61E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15</w:t>
      </w:r>
      <w:r w:rsidR="00A33633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A33633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الأسلوب الفوضوى للمعلم يسمح ب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: </w:t>
      </w:r>
    </w:p>
    <w:p w:rsidR="009F7629" w:rsidRPr="003B1EED" w:rsidRDefault="00A33633" w:rsidP="008D6CAE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عدم ترك الحرية</w:t>
      </w:r>
      <w:r w:rsidR="00002F34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A06CA0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002F34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ترك الحبل علي الغارب </w:t>
      </w:r>
      <w:r w:rsidR="00002F34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A06CA0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1D12C2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الحزم والقسوة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002F34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1D12C2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r w:rsidR="00002F34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1D12C2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>عدم ترك الحبل علي الغارب</w:t>
      </w:r>
    </w:p>
    <w:p w:rsidR="009F7629" w:rsidRPr="003B1EED" w:rsidRDefault="008E61E5" w:rsidP="009F7629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r w:rsidRPr="003B1EED">
        <w:rPr>
          <w:rFonts w:hint="cs"/>
          <w:b/>
          <w:bCs/>
          <w:color w:val="000000"/>
          <w:sz w:val="22"/>
          <w:szCs w:val="22"/>
          <w:rtl/>
        </w:rPr>
        <w:t>16</w:t>
      </w:r>
      <w:r w:rsidR="00A34E70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675931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675931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المصافحة الدافئة بين شخصين تشير إلى</w:t>
      </w:r>
      <w:r w:rsidR="009F7629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</w:t>
      </w:r>
    </w:p>
    <w:p w:rsidR="009F7629" w:rsidRPr="003B1EED" w:rsidRDefault="00675931" w:rsidP="008D6CAE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تواصل بدنى      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تواصل وجدانى   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تواصل اجتماعى </w:t>
      </w:r>
      <w:r w:rsidR="009F7629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         </w:t>
      </w:r>
      <w:r w:rsidR="009F7629" w:rsidRPr="008755A3">
        <w:rPr>
          <w:rFonts w:hint="cs"/>
          <w:b/>
          <w:bCs/>
          <w:color w:val="FF0000"/>
          <w:sz w:val="22"/>
          <w:szCs w:val="22"/>
          <w:rtl/>
        </w:rPr>
        <w:t xml:space="preserve"> </w:t>
      </w:r>
      <w:proofErr w:type="spellStart"/>
      <w:r w:rsidR="009F7629" w:rsidRPr="00DC5455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9F7629" w:rsidRPr="00DC5455">
        <w:rPr>
          <w:rFonts w:hint="cs"/>
          <w:b/>
          <w:bCs/>
          <w:color w:val="000000"/>
          <w:sz w:val="22"/>
          <w:szCs w:val="22"/>
          <w:rtl/>
        </w:rPr>
        <w:t xml:space="preserve"> كل ما</w:t>
      </w:r>
      <w:r w:rsidR="00E86743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9F7629" w:rsidRPr="00DC5455">
        <w:rPr>
          <w:rFonts w:hint="cs"/>
          <w:b/>
          <w:bCs/>
          <w:color w:val="000000"/>
          <w:sz w:val="22"/>
          <w:szCs w:val="22"/>
          <w:rtl/>
        </w:rPr>
        <w:t>سبق</w:t>
      </w:r>
    </w:p>
    <w:p w:rsidR="000C4227" w:rsidRPr="003B1EED" w:rsidRDefault="008E61E5" w:rsidP="000C4227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r w:rsidRPr="003B1EED">
        <w:rPr>
          <w:rFonts w:hint="cs"/>
          <w:b/>
          <w:bCs/>
          <w:color w:val="000000"/>
          <w:sz w:val="22"/>
          <w:szCs w:val="22"/>
          <w:rtl/>
        </w:rPr>
        <w:t>17</w:t>
      </w:r>
      <w:r w:rsidR="00A34E70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4B7C0B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-علم نفس الاجتماعى يعنى دراسة </w:t>
      </w:r>
      <w:r w:rsidR="000C4227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:</w:t>
      </w:r>
    </w:p>
    <w:p w:rsidR="008E61E5" w:rsidRPr="003B1EED" w:rsidRDefault="004B7C0B" w:rsidP="008D6CAE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النواحى الصحية </w:t>
      </w:r>
      <w:r w:rsidR="000C4227" w:rsidRPr="008A150A">
        <w:rPr>
          <w:rFonts w:hint="cs"/>
          <w:b/>
          <w:bCs/>
          <w:color w:val="000000"/>
          <w:sz w:val="22"/>
          <w:szCs w:val="22"/>
          <w:rtl/>
        </w:rPr>
        <w:t xml:space="preserve">            </w:t>
      </w:r>
      <w:r w:rsidR="000C4227">
        <w:rPr>
          <w:rFonts w:hint="cs"/>
          <w:b/>
          <w:bCs/>
          <w:color w:val="000000"/>
          <w:sz w:val="22"/>
          <w:szCs w:val="22"/>
          <w:rtl/>
        </w:rPr>
        <w:t xml:space="preserve">     </w:t>
      </w:r>
      <w:r w:rsidR="000C4227" w:rsidRPr="008A150A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0C4227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0C4227" w:rsidRPr="003B1EED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الحريات</w:t>
      </w:r>
      <w:r w:rsidR="000C4227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0C4227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سلوك الانسان                         د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كل ما</w:t>
      </w:r>
      <w:r w:rsidR="00E86743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>سبق</w:t>
      </w:r>
      <w:r w:rsidR="000C4227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0705FB" w:rsidRPr="003B1EED" w:rsidRDefault="008E61E5" w:rsidP="000705FB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lastRenderedPageBreak/>
        <w:t xml:space="preserve">18 </w:t>
      </w:r>
      <w:r w:rsidR="00A34E70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EA5BD5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EA5BD5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واحدة مما يلى ليست من عوامل انتشار الاشاعة</w:t>
      </w:r>
      <w:r w:rsidR="000705FB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</w:t>
      </w:r>
    </w:p>
    <w:p w:rsidR="008E61E5" w:rsidRDefault="000705FB" w:rsidP="000705FB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 w:rsidRPr="00DC5455"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 w:rsidRPr="00DC5455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EA5BD5">
        <w:rPr>
          <w:rFonts w:hint="cs"/>
          <w:b/>
          <w:bCs/>
          <w:color w:val="000000"/>
          <w:sz w:val="22"/>
          <w:szCs w:val="22"/>
          <w:rtl/>
        </w:rPr>
        <w:t>سهولة الاتصالات</w:t>
      </w:r>
      <w:r w:rsidRPr="00B676DB">
        <w:rPr>
          <w:rFonts w:hint="cs"/>
          <w:b/>
          <w:bCs/>
          <w:color w:val="FF0000"/>
          <w:sz w:val="22"/>
          <w:szCs w:val="22"/>
          <w:rtl/>
        </w:rPr>
        <w:t xml:space="preserve">    </w:t>
      </w:r>
      <w:r w:rsidR="0084435D">
        <w:rPr>
          <w:rFonts w:hint="cs"/>
          <w:b/>
          <w:bCs/>
          <w:color w:val="FF0000"/>
          <w:sz w:val="22"/>
          <w:szCs w:val="22"/>
          <w:rtl/>
        </w:rPr>
        <w:t xml:space="preserve">                 </w:t>
      </w:r>
      <w:r w:rsidRPr="00B676DB">
        <w:rPr>
          <w:rFonts w:hint="cs"/>
          <w:b/>
          <w:bCs/>
          <w:color w:val="FF0000"/>
          <w:sz w:val="22"/>
          <w:szCs w:val="22"/>
          <w:rtl/>
        </w:rPr>
        <w:t xml:space="preserve">       </w:t>
      </w:r>
      <w:r w:rsidR="00EA5BD5">
        <w:rPr>
          <w:rFonts w:hint="cs"/>
          <w:b/>
          <w:bCs/>
          <w:color w:val="000000"/>
          <w:sz w:val="22"/>
          <w:szCs w:val="22"/>
          <w:rtl/>
        </w:rPr>
        <w:t xml:space="preserve">ب </w:t>
      </w:r>
      <w:proofErr w:type="spellStart"/>
      <w:r w:rsidR="00EA5BD5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EA5BD5">
        <w:rPr>
          <w:rFonts w:hint="cs"/>
          <w:b/>
          <w:bCs/>
          <w:color w:val="000000"/>
          <w:sz w:val="22"/>
          <w:szCs w:val="22"/>
          <w:rtl/>
        </w:rPr>
        <w:t xml:space="preserve"> الأزمات الاقتصادية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</w:t>
      </w:r>
      <w:r w:rsidR="0084435D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r w:rsidR="00EA5BD5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proofErr w:type="spellStart"/>
      <w:r w:rsidR="00EA5BD5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EA5BD5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EA5BD5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EA5BD5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CF3107">
        <w:rPr>
          <w:rFonts w:hint="cs"/>
          <w:b/>
          <w:bCs/>
          <w:color w:val="000000"/>
          <w:sz w:val="22"/>
          <w:szCs w:val="22"/>
          <w:rtl/>
        </w:rPr>
        <w:t>(أ+ب</w:t>
      </w:r>
      <w:proofErr w:type="spellStart"/>
      <w:r w:rsidR="00CF3107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="00CF3107">
        <w:rPr>
          <w:rFonts w:hint="cs"/>
          <w:b/>
          <w:bCs/>
          <w:color w:val="000000"/>
          <w:sz w:val="22"/>
          <w:szCs w:val="22"/>
          <w:rtl/>
        </w:rPr>
        <w:t xml:space="preserve"> معًا                 </w:t>
      </w:r>
      <w:proofErr w:type="spellStart"/>
      <w:r w:rsidR="00CF3107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CF3107">
        <w:rPr>
          <w:rFonts w:hint="cs"/>
          <w:b/>
          <w:bCs/>
          <w:color w:val="000000"/>
          <w:sz w:val="22"/>
          <w:szCs w:val="22"/>
          <w:rtl/>
        </w:rPr>
        <w:t xml:space="preserve"> التدخين</w:t>
      </w:r>
    </w:p>
    <w:p w:rsidR="006E7C5D" w:rsidRPr="003B1EED" w:rsidRDefault="006E7C5D" w:rsidP="006E7C5D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</w:p>
    <w:p w:rsidR="006E7C5D" w:rsidRPr="003B1EED" w:rsidRDefault="008E61E5" w:rsidP="006E7C5D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19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="00A34E70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CF3107">
        <w:rPr>
          <w:rFonts w:hint="cs"/>
          <w:b/>
          <w:bCs/>
          <w:color w:val="000000"/>
          <w:sz w:val="22"/>
          <w:szCs w:val="22"/>
          <w:u w:val="single"/>
          <w:rtl/>
        </w:rPr>
        <w:t>اشاعة دق الأسافين تعنى</w:t>
      </w:r>
      <w:r w:rsidR="006E7C5D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</w:t>
      </w:r>
    </w:p>
    <w:p w:rsidR="00C412A7" w:rsidRPr="003B1EED" w:rsidRDefault="00CF3107" w:rsidP="008D6CAE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بث الأمل في نفوس الناس      ب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إحداث الذعر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التفرقة بين جماعات متوائمة </w:t>
      </w:r>
      <w:r w:rsidR="006E7C5D">
        <w:rPr>
          <w:rFonts w:hint="cs"/>
          <w:b/>
          <w:bCs/>
          <w:color w:val="000000"/>
          <w:sz w:val="22"/>
          <w:szCs w:val="22"/>
          <w:rtl/>
        </w:rPr>
        <w:t xml:space="preserve">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كل ما سبق</w:t>
      </w:r>
    </w:p>
    <w:p w:rsidR="00C412A7" w:rsidRPr="003B1EED" w:rsidRDefault="008E61E5" w:rsidP="00C412A7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20-</w:t>
      </w:r>
      <w:proofErr w:type="spellEnd"/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="00A34E70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="00C85067">
        <w:rPr>
          <w:rFonts w:hint="cs"/>
          <w:b/>
          <w:bCs/>
          <w:color w:val="000000"/>
          <w:sz w:val="22"/>
          <w:szCs w:val="22"/>
          <w:rtl/>
        </w:rPr>
        <w:t xml:space="preserve">من ضمن أدوار </w:t>
      </w:r>
      <w:proofErr w:type="spellStart"/>
      <w:r w:rsidR="00C85067">
        <w:rPr>
          <w:rFonts w:hint="cs"/>
          <w:b/>
          <w:bCs/>
          <w:color w:val="000000"/>
          <w:sz w:val="22"/>
          <w:szCs w:val="22"/>
          <w:rtl/>
        </w:rPr>
        <w:t>الوالدية</w:t>
      </w:r>
      <w:proofErr w:type="spellEnd"/>
      <w:r w:rsidR="00C85067">
        <w:rPr>
          <w:rFonts w:hint="cs"/>
          <w:b/>
          <w:bCs/>
          <w:color w:val="000000"/>
          <w:sz w:val="22"/>
          <w:szCs w:val="22"/>
          <w:rtl/>
        </w:rPr>
        <w:t xml:space="preserve"> ......... </w:t>
      </w:r>
    </w:p>
    <w:p w:rsidR="00520DD2" w:rsidRPr="009205F5" w:rsidRDefault="00C85067" w:rsidP="009205F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تحديد العلاقات بين أفراد الأسرة</w:t>
      </w:r>
      <w:r w:rsidR="008246CB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8246CB">
        <w:rPr>
          <w:rFonts w:hint="cs"/>
          <w:b/>
          <w:bCs/>
          <w:color w:val="000000"/>
          <w:sz w:val="22"/>
          <w:szCs w:val="22"/>
          <w:rtl/>
        </w:rPr>
        <w:t xml:space="preserve"> التخطيط المستقبلى الهادف</w:t>
      </w:r>
      <w:r w:rsidR="00C412A7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 w:rsidR="00C412A7" w:rsidRPr="00DC5455">
        <w:rPr>
          <w:rFonts w:hint="cs"/>
          <w:b/>
          <w:bCs/>
          <w:color w:val="000000"/>
          <w:sz w:val="22"/>
          <w:szCs w:val="22"/>
          <w:rtl/>
        </w:rPr>
        <w:t>جـ-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E57EFB">
        <w:rPr>
          <w:rFonts w:hint="cs"/>
          <w:b/>
          <w:bCs/>
          <w:color w:val="000000"/>
          <w:sz w:val="22"/>
          <w:szCs w:val="22"/>
          <w:rtl/>
        </w:rPr>
        <w:t>تحديد البناء الفكرى للأسرة</w:t>
      </w:r>
      <w:r w:rsidR="008246CB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C412A7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 w:rsidR="00C412A7" w:rsidRPr="003B1EED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C412A7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8246CB">
        <w:rPr>
          <w:rFonts w:hint="cs"/>
          <w:b/>
          <w:bCs/>
          <w:color w:val="000000"/>
          <w:sz w:val="22"/>
          <w:szCs w:val="22"/>
          <w:rtl/>
        </w:rPr>
        <w:t>جميع ما سبق</w:t>
      </w:r>
      <w:r w:rsidR="00C412A7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8E61E5" w:rsidRPr="009205F5" w:rsidRDefault="009205F5" w:rsidP="009205F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21</w:t>
      </w:r>
      <w:r w:rsidR="009E483A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9E483A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الركيزة الأساسية في الذكاء الانفعالى </w:t>
      </w:r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 </w:t>
      </w:r>
    </w:p>
    <w:p w:rsidR="008E61E5" w:rsidRPr="003B1EED" w:rsidRDefault="009E483A" w:rsidP="008D6CAE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إدارة الانفعالات </w:t>
      </w:r>
      <w:r w:rsidR="00FB4348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المعرفة الانفعالية</w:t>
      </w:r>
      <w:r w:rsidR="00A8139A">
        <w:rPr>
          <w:rFonts w:hint="cs"/>
          <w:b/>
          <w:bCs/>
          <w:color w:val="000000"/>
          <w:sz w:val="22"/>
          <w:szCs w:val="22"/>
          <w:rtl/>
        </w:rPr>
        <w:t xml:space="preserve">             </w:t>
      </w:r>
      <w:proofErr w:type="spellStart"/>
      <w:r w:rsidR="00A8139A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A8139A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 w:rsidR="00A8139A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A8139A">
        <w:rPr>
          <w:rFonts w:hint="cs"/>
          <w:b/>
          <w:bCs/>
          <w:color w:val="000000"/>
          <w:sz w:val="22"/>
          <w:szCs w:val="22"/>
          <w:rtl/>
        </w:rPr>
        <w:t xml:space="preserve">  تنظيم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الانفعالات                 </w:t>
      </w:r>
      <w:proofErr w:type="spellStart"/>
      <w:r w:rsidR="00A8139A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A8139A">
        <w:rPr>
          <w:rFonts w:hint="cs"/>
          <w:b/>
          <w:bCs/>
          <w:color w:val="000000"/>
          <w:sz w:val="22"/>
          <w:szCs w:val="22"/>
          <w:rtl/>
        </w:rPr>
        <w:t xml:space="preserve"> التعاطف</w:t>
      </w:r>
    </w:p>
    <w:p w:rsidR="008E61E5" w:rsidRPr="003B1EED" w:rsidRDefault="008E61E5" w:rsidP="009205F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2</w:t>
      </w:r>
      <w:r w:rsidR="009205F5">
        <w:rPr>
          <w:rFonts w:hint="cs"/>
          <w:b/>
          <w:bCs/>
          <w:color w:val="000000"/>
          <w:sz w:val="22"/>
          <w:szCs w:val="22"/>
          <w:rtl/>
        </w:rPr>
        <w:t>2</w:t>
      </w:r>
      <w:r w:rsidR="00A8139A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A8139A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من خصائص الشخص الذى يتمتع بدرجة عالية من الذكاء الانفعالى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 </w:t>
      </w:r>
    </w:p>
    <w:p w:rsidR="008E61E5" w:rsidRPr="003B1EED" w:rsidRDefault="00BB7D51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الوعى بالذات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</w:t>
      </w:r>
      <w:r w:rsidR="006A4F81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proofErr w:type="spellStart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الاندفاع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</w:t>
      </w:r>
      <w:r w:rsidR="006A4F81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المثابرة والحماس    </w:t>
      </w:r>
      <w:r w:rsidR="006A4F81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   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(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ا+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ج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معا </w:t>
      </w:r>
    </w:p>
    <w:p w:rsidR="008E61E5" w:rsidRPr="003B1EED" w:rsidRDefault="008E61E5" w:rsidP="009205F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2</w:t>
      </w:r>
      <w:r w:rsidR="009205F5">
        <w:rPr>
          <w:rFonts w:hint="cs"/>
          <w:b/>
          <w:bCs/>
          <w:color w:val="000000"/>
          <w:sz w:val="22"/>
          <w:szCs w:val="22"/>
          <w:rtl/>
        </w:rPr>
        <w:t>3</w:t>
      </w:r>
      <w:r w:rsidR="00F0596D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F0596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يعد نابليون وهتلر </w:t>
      </w:r>
      <w:proofErr w:type="spellStart"/>
      <w:r w:rsidR="00F0596D">
        <w:rPr>
          <w:rFonts w:hint="cs"/>
          <w:b/>
          <w:bCs/>
          <w:color w:val="000000"/>
          <w:sz w:val="22"/>
          <w:szCs w:val="22"/>
          <w:u w:val="single"/>
          <w:rtl/>
        </w:rPr>
        <w:t>والاسكندر</w:t>
      </w:r>
      <w:proofErr w:type="spellEnd"/>
      <w:r w:rsidR="00F0596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الأكبر من شخصيات القادة التاريخية </w:t>
      </w:r>
      <w:proofErr w:type="spellStart"/>
      <w:r w:rsidR="00F0596D">
        <w:rPr>
          <w:rFonts w:hint="cs"/>
          <w:b/>
          <w:bCs/>
          <w:color w:val="000000"/>
          <w:sz w:val="22"/>
          <w:szCs w:val="22"/>
          <w:u w:val="single"/>
          <w:rtl/>
        </w:rPr>
        <w:t>،</w:t>
      </w:r>
      <w:proofErr w:type="spellEnd"/>
      <w:r w:rsidR="00F0596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وهم قادة وفقًا لاتجاه .............</w:t>
      </w:r>
    </w:p>
    <w:p w:rsidR="008E61E5" w:rsidRPr="003B1EED" w:rsidRDefault="008C6B81" w:rsidP="008D6CAE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نظرية السمات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4B6B33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نظرية الرجل العظيم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4B6B33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الاتجاه السلوكى</w:t>
      </w:r>
      <w:r w:rsidR="004B6B33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اتجاه التحليل النفسي</w:t>
      </w:r>
    </w:p>
    <w:p w:rsidR="008E61E5" w:rsidRPr="003B1EED" w:rsidRDefault="008E61E5" w:rsidP="001B3D38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2</w:t>
      </w:r>
      <w:r w:rsidR="001B3D38">
        <w:rPr>
          <w:rFonts w:hint="cs"/>
          <w:b/>
          <w:bCs/>
          <w:color w:val="000000"/>
          <w:sz w:val="22"/>
          <w:szCs w:val="22"/>
          <w:rtl/>
        </w:rPr>
        <w:t>4</w:t>
      </w:r>
      <w:r w:rsidR="0000228A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00228A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 لعلاج الاشاعات لابد من 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8E61E5" w:rsidRPr="003B1EED" w:rsidRDefault="0000228A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التثبت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5B0EEE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التهور    </w:t>
      </w:r>
      <w:r w:rsidR="00BA70FB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</w:t>
      </w:r>
      <w:r w:rsidR="00F10803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 w:rsidR="00F10803" w:rsidRPr="00DC5455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F10803" w:rsidRPr="00DC5455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F10803" w:rsidRPr="00DC5455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التفكر في العوائق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BA70FB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010E74">
        <w:rPr>
          <w:rFonts w:hint="cs"/>
          <w:b/>
          <w:bCs/>
          <w:color w:val="000000"/>
          <w:sz w:val="22"/>
          <w:szCs w:val="22"/>
          <w:rtl/>
        </w:rPr>
        <w:t>(أ+ج</w:t>
      </w:r>
      <w:proofErr w:type="spellStart"/>
      <w:r w:rsidR="00010E74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="00010E74">
        <w:rPr>
          <w:rFonts w:hint="cs"/>
          <w:b/>
          <w:bCs/>
          <w:color w:val="000000"/>
          <w:sz w:val="22"/>
          <w:szCs w:val="22"/>
          <w:rtl/>
        </w:rPr>
        <w:t xml:space="preserve"> معًا</w:t>
      </w:r>
    </w:p>
    <w:p w:rsidR="008E61E5" w:rsidRPr="003B1EED" w:rsidRDefault="008E61E5" w:rsidP="001B3D38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2</w:t>
      </w:r>
      <w:r w:rsidR="001B3D38">
        <w:rPr>
          <w:rFonts w:hint="cs"/>
          <w:b/>
          <w:bCs/>
          <w:color w:val="000000"/>
          <w:sz w:val="22"/>
          <w:szCs w:val="22"/>
          <w:u w:val="single"/>
          <w:rtl/>
        </w:rPr>
        <w:t>5</w:t>
      </w:r>
      <w:r w:rsidR="00010E74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010E74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أشد صور التعبير عن الاتجاهات التعصبية هى</w:t>
      </w:r>
      <w:r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: </w:t>
      </w:r>
    </w:p>
    <w:p w:rsidR="008E61E5" w:rsidRPr="003B1EED" w:rsidRDefault="00010E74" w:rsidP="00D0407E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العنف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BA70FB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proofErr w:type="spellStart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الافناء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</w:t>
      </w:r>
      <w:r w:rsidR="00BA70FB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proofErr w:type="spellStart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>
        <w:rPr>
          <w:rFonts w:hint="cs"/>
          <w:b/>
          <w:bCs/>
          <w:color w:val="000000"/>
          <w:sz w:val="22"/>
          <w:szCs w:val="22"/>
          <w:rtl/>
        </w:rPr>
        <w:t>سلوك التمييز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BA70FB" w:rsidRPr="003B1EED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</w:t>
      </w:r>
      <w:proofErr w:type="spellStart"/>
      <w:r w:rsidR="008E61E5" w:rsidRPr="00DC5455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8E61E5" w:rsidRPr="00DC5455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hint="cs"/>
          <w:b/>
          <w:bCs/>
          <w:color w:val="000000"/>
          <w:sz w:val="22"/>
          <w:szCs w:val="22"/>
          <w:rtl/>
        </w:rPr>
        <w:t>التعبير اللفظى داخل حدود الجماعة</w:t>
      </w:r>
    </w:p>
    <w:p w:rsidR="008E61E5" w:rsidRPr="003B1EED" w:rsidRDefault="009205F5" w:rsidP="001B3D38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2</w:t>
      </w:r>
      <w:r w:rsidR="001B3D38">
        <w:rPr>
          <w:rFonts w:hint="cs"/>
          <w:b/>
          <w:bCs/>
          <w:color w:val="000000"/>
          <w:sz w:val="22"/>
          <w:szCs w:val="22"/>
          <w:rtl/>
        </w:rPr>
        <w:t>6</w:t>
      </w:r>
      <w:r w:rsidR="00371B24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371B24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يلجأ المدرس (القائد</w:t>
      </w:r>
      <w:proofErr w:type="spellStart"/>
      <w:r w:rsidR="00371B24">
        <w:rPr>
          <w:rFonts w:hint="cs"/>
          <w:b/>
          <w:bCs/>
          <w:color w:val="000000"/>
          <w:sz w:val="22"/>
          <w:szCs w:val="22"/>
          <w:u w:val="single"/>
          <w:rtl/>
        </w:rPr>
        <w:t>)</w:t>
      </w:r>
      <w:proofErr w:type="spellEnd"/>
      <w:r w:rsidR="00371B24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المتسلط مع تلاميذه إلى</w:t>
      </w:r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</w:t>
      </w:r>
      <w:r w:rsidR="008E61E5" w:rsidRPr="003B1EED">
        <w:rPr>
          <w:b/>
          <w:bCs/>
          <w:color w:val="000000"/>
          <w:sz w:val="22"/>
          <w:szCs w:val="22"/>
          <w:u w:val="single"/>
          <w:rtl/>
        </w:rPr>
        <w:tab/>
      </w:r>
    </w:p>
    <w:p w:rsidR="008E61E5" w:rsidRPr="003B1EED" w:rsidRDefault="00371B24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تحفيزهم وإثابتهم </w:t>
      </w:r>
      <w:r w:rsidR="00382782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BD1AC6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proofErr w:type="spellStart"/>
      <w:r w:rsidR="00BD1AC6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 w:rsidR="00BD1AC6">
        <w:rPr>
          <w:rFonts w:hint="cs"/>
          <w:b/>
          <w:bCs/>
          <w:color w:val="000000"/>
          <w:sz w:val="22"/>
          <w:szCs w:val="22"/>
          <w:rtl/>
        </w:rPr>
        <w:t xml:space="preserve"> إ</w:t>
      </w:r>
      <w:r w:rsidR="00E7042E">
        <w:rPr>
          <w:rFonts w:hint="cs"/>
          <w:b/>
          <w:bCs/>
          <w:color w:val="000000"/>
          <w:sz w:val="22"/>
          <w:szCs w:val="22"/>
          <w:rtl/>
        </w:rPr>
        <w:t xml:space="preserve">شاعة السعادة </w:t>
      </w:r>
      <w:r w:rsidR="00382782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 w:rsidR="00E7042E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E7042E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 w:rsidR="00E7042E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E7042E">
        <w:rPr>
          <w:rFonts w:hint="cs"/>
          <w:b/>
          <w:bCs/>
          <w:color w:val="000000"/>
          <w:sz w:val="22"/>
          <w:szCs w:val="22"/>
          <w:rtl/>
        </w:rPr>
        <w:t xml:space="preserve"> الاستهزاء والسخرية منهم </w:t>
      </w:r>
      <w:r w:rsidR="00382782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E7042E">
        <w:rPr>
          <w:rFonts w:hint="cs"/>
          <w:b/>
          <w:bCs/>
          <w:color w:val="000000"/>
          <w:sz w:val="22"/>
          <w:szCs w:val="22"/>
          <w:rtl/>
        </w:rPr>
        <w:t xml:space="preserve"> كل ما سبق 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8E61E5" w:rsidRPr="003B1EED" w:rsidRDefault="001B3D38" w:rsidP="009205F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u w:val="single"/>
          <w:rtl/>
        </w:rPr>
        <w:t>27</w:t>
      </w:r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="00BD1AC6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من مجالات التعصب </w:t>
      </w:r>
      <w:r w:rsidR="00E7042E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</w:t>
      </w:r>
    </w:p>
    <w:p w:rsidR="008E61E5" w:rsidRPr="003B1EED" w:rsidRDefault="00BD1AC6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السياق القومى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r w:rsidR="008A5068" w:rsidRPr="003B1EED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   ب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السياق الدينى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</w:t>
      </w:r>
      <w:r w:rsidR="008A5068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السياق السياسى </w:t>
      </w:r>
      <w:r w:rsidR="008A5068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</w:t>
      </w:r>
      <w:r>
        <w:rPr>
          <w:rFonts w:hint="cs"/>
          <w:b/>
          <w:bCs/>
          <w:color w:val="000000"/>
          <w:sz w:val="22"/>
          <w:szCs w:val="22"/>
          <w:rtl/>
        </w:rPr>
        <w:t xml:space="preserve">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كل ما سبق</w:t>
      </w:r>
    </w:p>
    <w:p w:rsidR="008E61E5" w:rsidRPr="003B1EED" w:rsidRDefault="001B3D38" w:rsidP="009205F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28</w:t>
      </w:r>
      <w:r w:rsidR="007C2C84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7C2C84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الحوار الهادئ الرقيق بين شخصين حول موضوع بعينه يدل علي </w:t>
      </w:r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</w:t>
      </w:r>
    </w:p>
    <w:p w:rsidR="008E61E5" w:rsidRPr="009205F5" w:rsidRDefault="008E61E5" w:rsidP="009205F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 w:rsidRPr="003B1EED"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 w:rsidR="007C2C84">
        <w:rPr>
          <w:rFonts w:hint="cs"/>
          <w:b/>
          <w:bCs/>
          <w:color w:val="000000"/>
          <w:sz w:val="22"/>
          <w:szCs w:val="22"/>
          <w:rtl/>
        </w:rPr>
        <w:t xml:space="preserve"> تواصل عقلى               </w:t>
      </w:r>
      <w:proofErr w:type="spellStart"/>
      <w:r w:rsidR="007C2C84"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 w:rsidR="007C2C84">
        <w:rPr>
          <w:rFonts w:hint="cs"/>
          <w:b/>
          <w:bCs/>
          <w:color w:val="000000"/>
          <w:sz w:val="22"/>
          <w:szCs w:val="22"/>
          <w:rtl/>
        </w:rPr>
        <w:t xml:space="preserve"> تواصل وجدانى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</w:t>
      </w:r>
      <w:r w:rsidR="00107068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</w:t>
      </w:r>
      <w:r w:rsidR="007C2C84">
        <w:rPr>
          <w:rFonts w:hint="cs"/>
          <w:b/>
          <w:bCs/>
          <w:color w:val="000000"/>
          <w:sz w:val="22"/>
          <w:szCs w:val="22"/>
          <w:rtl/>
        </w:rPr>
        <w:t xml:space="preserve">       </w:t>
      </w:r>
      <w:proofErr w:type="spellStart"/>
      <w:r w:rsidR="007C2C84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7C2C84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7C2C84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7C2C84">
        <w:rPr>
          <w:rFonts w:hint="cs"/>
          <w:b/>
          <w:bCs/>
          <w:color w:val="000000"/>
          <w:sz w:val="22"/>
          <w:szCs w:val="22"/>
          <w:rtl/>
        </w:rPr>
        <w:t xml:space="preserve"> تواصل اجتماعى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r w:rsidR="00107068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</w:t>
      </w:r>
      <w:proofErr w:type="spellStart"/>
      <w:r w:rsidR="007C2C84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7C2C84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ED5A3C">
        <w:rPr>
          <w:rFonts w:hint="cs"/>
          <w:b/>
          <w:bCs/>
          <w:color w:val="000000"/>
          <w:sz w:val="22"/>
          <w:szCs w:val="22"/>
          <w:rtl/>
        </w:rPr>
        <w:t xml:space="preserve">كل ما سبق </w:t>
      </w:r>
    </w:p>
    <w:p w:rsidR="00A37FA1" w:rsidRDefault="001B3D38" w:rsidP="008D6CAE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sz w:val="22"/>
          <w:szCs w:val="22"/>
          <w:rtl/>
          <w:lang w:bidi="ar-EG"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29</w:t>
      </w:r>
      <w:r w:rsidR="00ED5A3C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ED5A3C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قانون الاشاعة ينص علي أن الاشاعة </w:t>
      </w:r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proofErr w:type="spellStart"/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>:</w:t>
      </w:r>
      <w:proofErr w:type="spellEnd"/>
      <w:r w:rsidR="008E61E5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br/>
      </w:r>
      <w:proofErr w:type="spellStart"/>
      <w:r w:rsidR="00ED5A3C"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 w:rsidR="00ED5A3C">
        <w:rPr>
          <w:rFonts w:hint="cs"/>
          <w:b/>
          <w:bCs/>
          <w:color w:val="000000"/>
          <w:sz w:val="22"/>
          <w:szCs w:val="22"/>
          <w:rtl/>
        </w:rPr>
        <w:t xml:space="preserve"> دالة (الأهمية +ال</w:t>
      </w:r>
      <w:r w:rsidR="00FF4E8F">
        <w:rPr>
          <w:rFonts w:hint="cs"/>
          <w:b/>
          <w:bCs/>
          <w:color w:val="000000"/>
          <w:sz w:val="22"/>
          <w:szCs w:val="22"/>
          <w:rtl/>
        </w:rPr>
        <w:t xml:space="preserve">غموض </w:t>
      </w:r>
      <w:proofErr w:type="spellStart"/>
      <w:r w:rsidR="00FF4E8F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="00FF4E8F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ED5A3C">
        <w:rPr>
          <w:rFonts w:hint="cs"/>
          <w:b/>
          <w:bCs/>
          <w:color w:val="000000"/>
          <w:sz w:val="22"/>
          <w:szCs w:val="22"/>
          <w:rtl/>
        </w:rPr>
        <w:t xml:space="preserve">     ب </w:t>
      </w:r>
      <w:proofErr w:type="spellStart"/>
      <w:r w:rsidR="00ED5A3C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ED5A3C">
        <w:rPr>
          <w:rFonts w:hint="cs"/>
          <w:b/>
          <w:bCs/>
          <w:color w:val="000000"/>
          <w:sz w:val="22"/>
          <w:szCs w:val="22"/>
          <w:rtl/>
        </w:rPr>
        <w:t xml:space="preserve"> دالة (الأهمية </w:t>
      </w:r>
      <w:r w:rsidR="00ED5A3C">
        <w:rPr>
          <w:b/>
          <w:bCs/>
          <w:color w:val="000000"/>
          <w:sz w:val="22"/>
          <w:szCs w:val="22"/>
        </w:rPr>
        <w:t>x</w:t>
      </w:r>
      <w:r w:rsidR="00BF3080">
        <w:rPr>
          <w:rFonts w:hint="cs"/>
          <w:b/>
          <w:bCs/>
          <w:color w:val="000000"/>
          <w:sz w:val="22"/>
          <w:szCs w:val="22"/>
          <w:rtl/>
        </w:rPr>
        <w:t xml:space="preserve"> الغموض </w:t>
      </w:r>
      <w:proofErr w:type="spellStart"/>
      <w:r w:rsidR="00BF3080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="00BF3080"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r w:rsidR="00ED5A3C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proofErr w:type="spellStart"/>
      <w:r w:rsidR="00ED5A3C"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 w:rsidR="00FF4E8F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FF4E8F"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 w:rsidR="00FF4E8F">
        <w:rPr>
          <w:rFonts w:hint="cs"/>
          <w:b/>
          <w:bCs/>
          <w:color w:val="000000"/>
          <w:sz w:val="22"/>
          <w:szCs w:val="22"/>
          <w:rtl/>
        </w:rPr>
        <w:t xml:space="preserve"> دالة (الأهمية </w:t>
      </w:r>
      <w:r w:rsidR="00FF4E8F">
        <w:rPr>
          <w:b/>
          <w:bCs/>
          <w:color w:val="000000"/>
          <w:sz w:val="22"/>
          <w:szCs w:val="22"/>
        </w:rPr>
        <w:t>x</w:t>
      </w:r>
      <w:r w:rsidR="008E61E5" w:rsidRPr="003B1EED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r w:rsidR="00FF4E8F">
        <w:rPr>
          <w:rFonts w:hint="cs"/>
          <w:b/>
          <w:bCs/>
          <w:color w:val="000000"/>
          <w:sz w:val="22"/>
          <w:szCs w:val="22"/>
          <w:rtl/>
        </w:rPr>
        <w:t>الو</w:t>
      </w:r>
      <w:r w:rsidR="00BF3080">
        <w:rPr>
          <w:rFonts w:hint="cs"/>
          <w:b/>
          <w:bCs/>
          <w:color w:val="000000"/>
          <w:sz w:val="22"/>
          <w:szCs w:val="22"/>
          <w:rtl/>
        </w:rPr>
        <w:t>ضوح</w:t>
      </w:r>
      <w:proofErr w:type="spellStart"/>
      <w:r w:rsidR="00BF3080">
        <w:rPr>
          <w:rFonts w:hint="cs"/>
          <w:b/>
          <w:bCs/>
          <w:color w:val="000000"/>
          <w:sz w:val="22"/>
          <w:szCs w:val="22"/>
          <w:rtl/>
        </w:rPr>
        <w:t>)</w:t>
      </w:r>
      <w:proofErr w:type="spellEnd"/>
      <w:r w:rsidR="00BF3080">
        <w:rPr>
          <w:rFonts w:hint="cs"/>
          <w:b/>
          <w:bCs/>
          <w:color w:val="000000"/>
          <w:sz w:val="22"/>
          <w:szCs w:val="22"/>
          <w:rtl/>
        </w:rPr>
        <w:t xml:space="preserve">   </w:t>
      </w:r>
      <w:r w:rsidR="00FF4E8F">
        <w:rPr>
          <w:rFonts w:hint="cs"/>
          <w:b/>
          <w:bCs/>
          <w:color w:val="000000"/>
          <w:sz w:val="22"/>
          <w:szCs w:val="22"/>
          <w:rtl/>
        </w:rPr>
        <w:t xml:space="preserve">    </w:t>
      </w:r>
      <w:proofErr w:type="spellStart"/>
      <w:r w:rsidR="00FF4E8F"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 w:rsidR="00FF4E8F">
        <w:rPr>
          <w:rFonts w:hint="cs"/>
          <w:b/>
          <w:bCs/>
          <w:color w:val="000000"/>
          <w:sz w:val="22"/>
          <w:szCs w:val="22"/>
          <w:rtl/>
        </w:rPr>
        <w:t xml:space="preserve"> دالة (الـأهمية </w:t>
      </w:r>
      <w:r w:rsidR="00FF4E8F">
        <w:rPr>
          <w:b/>
          <w:bCs/>
          <w:color w:val="000000"/>
          <w:sz w:val="22"/>
          <w:szCs w:val="22"/>
        </w:rPr>
        <w:t>x</w:t>
      </w:r>
      <w:r w:rsidR="00FF4E8F">
        <w:rPr>
          <w:rFonts w:hint="cs"/>
          <w:b/>
          <w:bCs/>
          <w:color w:val="000000"/>
          <w:sz w:val="22"/>
          <w:szCs w:val="22"/>
          <w:rtl/>
          <w:lang w:bidi="ar-EG"/>
        </w:rPr>
        <w:t xml:space="preserve"> الهدف</w:t>
      </w:r>
      <w:proofErr w:type="spellStart"/>
      <w:r w:rsidR="00FF4E8F">
        <w:rPr>
          <w:rFonts w:hint="cs"/>
          <w:b/>
          <w:bCs/>
          <w:color w:val="000000"/>
          <w:sz w:val="22"/>
          <w:szCs w:val="22"/>
          <w:rtl/>
          <w:lang w:bidi="ar-EG"/>
        </w:rPr>
        <w:t>)</w:t>
      </w:r>
      <w:proofErr w:type="spellEnd"/>
    </w:p>
    <w:p w:rsidR="00A37FA1" w:rsidRPr="003B1EED" w:rsidRDefault="001B3D38" w:rsidP="00A37FA1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u w:val="single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u w:val="single"/>
          <w:rtl/>
        </w:rPr>
        <w:t>30</w:t>
      </w:r>
      <w:r w:rsidR="00BF3080">
        <w:rPr>
          <w:rFonts w:hint="cs"/>
          <w:b/>
          <w:bCs/>
          <w:color w:val="000000"/>
          <w:sz w:val="22"/>
          <w:szCs w:val="22"/>
          <w:u w:val="single"/>
          <w:rtl/>
        </w:rPr>
        <w:t>-</w:t>
      </w:r>
      <w:proofErr w:type="spellEnd"/>
      <w:r w:rsidR="00BF3080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تنتشر في ظروف </w:t>
      </w:r>
      <w:proofErr w:type="spellStart"/>
      <w:r w:rsidR="00BF3080">
        <w:rPr>
          <w:rFonts w:hint="cs"/>
          <w:b/>
          <w:bCs/>
          <w:color w:val="000000"/>
          <w:sz w:val="22"/>
          <w:szCs w:val="22"/>
          <w:u w:val="single"/>
          <w:rtl/>
        </w:rPr>
        <w:t>معينىة</w:t>
      </w:r>
      <w:proofErr w:type="spellEnd"/>
      <w:r w:rsidR="00BF3080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</w:t>
      </w:r>
      <w:proofErr w:type="spellStart"/>
      <w:r w:rsidR="00BF3080">
        <w:rPr>
          <w:rFonts w:hint="cs"/>
          <w:b/>
          <w:bCs/>
          <w:color w:val="000000"/>
          <w:sz w:val="22"/>
          <w:szCs w:val="22"/>
          <w:u w:val="single"/>
          <w:rtl/>
        </w:rPr>
        <w:t>،</w:t>
      </w:r>
      <w:proofErr w:type="spellEnd"/>
      <w:r w:rsidR="00BF3080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ثم تختفى ثم تعاود الظهور في ظروف مماثلة </w:t>
      </w:r>
      <w:proofErr w:type="spellStart"/>
      <w:r w:rsidR="00BF3080">
        <w:rPr>
          <w:rFonts w:hint="cs"/>
          <w:b/>
          <w:bCs/>
          <w:color w:val="000000"/>
          <w:sz w:val="22"/>
          <w:szCs w:val="22"/>
          <w:u w:val="single"/>
          <w:rtl/>
        </w:rPr>
        <w:t>،</w:t>
      </w:r>
      <w:proofErr w:type="spellEnd"/>
      <w:r w:rsidR="00BF3080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تلك هى الاشاعة</w:t>
      </w:r>
      <w:r w:rsidR="00A37FA1" w:rsidRPr="003B1EED">
        <w:rPr>
          <w:rFonts w:hint="cs"/>
          <w:b/>
          <w:bCs/>
          <w:color w:val="000000"/>
          <w:sz w:val="22"/>
          <w:szCs w:val="22"/>
          <w:u w:val="single"/>
          <w:rtl/>
        </w:rPr>
        <w:t xml:space="preserve"> : </w:t>
      </w:r>
    </w:p>
    <w:p w:rsidR="009F3BF3" w:rsidRDefault="009A4E32" w:rsidP="0069671C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أ-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الحابية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ب-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الاندفاعية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جـ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المتفائلة</w:t>
      </w:r>
      <w:r w:rsidR="00A37FA1"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 </w:t>
      </w:r>
      <w:proofErr w:type="spellStart"/>
      <w:r>
        <w:rPr>
          <w:rFonts w:hint="cs"/>
          <w:b/>
          <w:bCs/>
          <w:color w:val="000000"/>
          <w:sz w:val="22"/>
          <w:szCs w:val="22"/>
          <w:rtl/>
        </w:rPr>
        <w:t>د-</w:t>
      </w:r>
      <w:proofErr w:type="spellEnd"/>
      <w:r>
        <w:rPr>
          <w:rFonts w:hint="cs"/>
          <w:b/>
          <w:bCs/>
          <w:color w:val="000000"/>
          <w:sz w:val="22"/>
          <w:szCs w:val="22"/>
          <w:rtl/>
        </w:rPr>
        <w:t xml:space="preserve"> الغاطسة</w:t>
      </w:r>
      <w:r w:rsidR="00A37FA1" w:rsidRPr="007E16BB">
        <w:rPr>
          <w:rFonts w:hint="cs"/>
          <w:b/>
          <w:bCs/>
          <w:color w:val="000000"/>
          <w:sz w:val="22"/>
          <w:szCs w:val="22"/>
          <w:rtl/>
        </w:rPr>
        <w:t xml:space="preserve"> </w:t>
      </w:r>
    </w:p>
    <w:p w:rsidR="00A6605C" w:rsidRPr="00A6605C" w:rsidRDefault="006909AA" w:rsidP="006909AA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32"/>
          <w:szCs w:val="32"/>
          <w:rtl/>
          <w:lang w:bidi="ar-EG"/>
        </w:rPr>
      </w:pPr>
      <w:r w:rsidRPr="00A6605C">
        <w:rPr>
          <w:rFonts w:hint="cs"/>
          <w:b/>
          <w:bCs/>
          <w:color w:val="000000"/>
          <w:sz w:val="32"/>
          <w:szCs w:val="32"/>
          <w:rtl/>
          <w:lang w:bidi="ar-EG"/>
        </w:rPr>
        <w:t>ثانيًا : صح وخطأ</w:t>
      </w:r>
      <w:r w:rsidR="00BC1245" w:rsidRPr="00A6605C">
        <w:rPr>
          <w:rFonts w:hint="cs"/>
          <w:b/>
          <w:bCs/>
          <w:color w:val="000000"/>
          <w:sz w:val="32"/>
          <w:szCs w:val="32"/>
          <w:rtl/>
          <w:lang w:bidi="ar-EG"/>
        </w:rPr>
        <w:t xml:space="preserve">، </w:t>
      </w:r>
      <w:r w:rsidR="00A6605C" w:rsidRPr="00A6605C">
        <w:rPr>
          <w:rFonts w:hint="cs"/>
          <w:b/>
          <w:bCs/>
          <w:color w:val="000000"/>
          <w:sz w:val="32"/>
          <w:szCs w:val="32"/>
          <w:rtl/>
          <w:lang w:bidi="ar-EG"/>
        </w:rPr>
        <w:t xml:space="preserve"> </w:t>
      </w:r>
    </w:p>
    <w:p w:rsidR="006909AA" w:rsidRPr="008B050E" w:rsidRDefault="00BC1245" w:rsidP="00A6605C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8"/>
          <w:szCs w:val="28"/>
          <w:rtl/>
          <w:lang w:bidi="ar-EG"/>
        </w:rPr>
      </w:pPr>
      <w:r w:rsidRPr="008B050E">
        <w:rPr>
          <w:rFonts w:hint="cs"/>
          <w:b/>
          <w:bCs/>
          <w:color w:val="000000"/>
          <w:sz w:val="28"/>
          <w:szCs w:val="28"/>
          <w:rtl/>
          <w:lang w:bidi="ar-EG"/>
        </w:rPr>
        <w:t xml:space="preserve">ظلل </w:t>
      </w:r>
      <w:proofErr w:type="spellStart"/>
      <w:r w:rsidRPr="008B050E">
        <w:rPr>
          <w:rFonts w:hint="cs"/>
          <w:b/>
          <w:bCs/>
          <w:color w:val="000000"/>
          <w:sz w:val="28"/>
          <w:szCs w:val="28"/>
          <w:rtl/>
          <w:lang w:bidi="ar-EG"/>
        </w:rPr>
        <w:t>(</w:t>
      </w:r>
      <w:proofErr w:type="spellEnd"/>
      <w:r w:rsidR="0085602C" w:rsidRPr="008B050E">
        <w:rPr>
          <w:b/>
          <w:bCs/>
          <w:color w:val="000000"/>
          <w:sz w:val="28"/>
          <w:szCs w:val="28"/>
          <w:lang w:bidi="ar-EG"/>
        </w:rPr>
        <w:t>a</w:t>
      </w:r>
      <w:proofErr w:type="spellStart"/>
      <w:r w:rsidRPr="008B050E">
        <w:rPr>
          <w:rFonts w:hint="cs"/>
          <w:b/>
          <w:bCs/>
          <w:color w:val="000000"/>
          <w:sz w:val="28"/>
          <w:szCs w:val="28"/>
          <w:rtl/>
          <w:lang w:bidi="ar-EG"/>
        </w:rPr>
        <w:t>)</w:t>
      </w:r>
      <w:proofErr w:type="spellEnd"/>
      <w:r w:rsidRPr="008B050E">
        <w:rPr>
          <w:rFonts w:hint="cs"/>
          <w:b/>
          <w:bCs/>
          <w:color w:val="000000"/>
          <w:sz w:val="28"/>
          <w:szCs w:val="28"/>
          <w:rtl/>
          <w:lang w:bidi="ar-EG"/>
        </w:rPr>
        <w:t xml:space="preserve"> للعبارات الصحيحة وظلل </w:t>
      </w:r>
      <w:proofErr w:type="spellStart"/>
      <w:r w:rsidRPr="008B050E">
        <w:rPr>
          <w:rFonts w:hint="cs"/>
          <w:b/>
          <w:bCs/>
          <w:color w:val="000000"/>
          <w:sz w:val="28"/>
          <w:szCs w:val="28"/>
          <w:rtl/>
          <w:lang w:bidi="ar-EG"/>
        </w:rPr>
        <w:t>(</w:t>
      </w:r>
      <w:proofErr w:type="spellEnd"/>
      <w:r w:rsidR="0085602C" w:rsidRPr="008B050E">
        <w:rPr>
          <w:b/>
          <w:bCs/>
          <w:color w:val="000000"/>
          <w:sz w:val="28"/>
          <w:szCs w:val="28"/>
          <w:lang w:bidi="ar-EG"/>
        </w:rPr>
        <w:t>b</w:t>
      </w:r>
      <w:proofErr w:type="spellStart"/>
      <w:r w:rsidRPr="008B050E">
        <w:rPr>
          <w:rFonts w:hint="cs"/>
          <w:b/>
          <w:bCs/>
          <w:color w:val="000000"/>
          <w:sz w:val="28"/>
          <w:szCs w:val="28"/>
          <w:rtl/>
          <w:lang w:bidi="ar-EG"/>
        </w:rPr>
        <w:t>)</w:t>
      </w:r>
      <w:proofErr w:type="spellEnd"/>
      <w:r w:rsidRPr="008B050E">
        <w:rPr>
          <w:rFonts w:hint="cs"/>
          <w:b/>
          <w:bCs/>
          <w:color w:val="000000"/>
          <w:sz w:val="28"/>
          <w:szCs w:val="28"/>
          <w:rtl/>
          <w:lang w:bidi="ar-EG"/>
        </w:rPr>
        <w:t xml:space="preserve"> للعبارات الخاطئة</w:t>
      </w:r>
    </w:p>
    <w:p w:rsidR="009F3BF3" w:rsidRDefault="0069671C" w:rsidP="00CC1633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rtl/>
        </w:rPr>
      </w:pPr>
      <w:proofErr w:type="spellStart"/>
      <w:r>
        <w:rPr>
          <w:rFonts w:hint="cs"/>
          <w:b/>
          <w:bCs/>
          <w:color w:val="000000"/>
          <w:rtl/>
        </w:rPr>
        <w:t>31</w:t>
      </w:r>
      <w:r w:rsidR="00703DBB">
        <w:rPr>
          <w:rFonts w:hint="cs"/>
          <w:b/>
          <w:bCs/>
          <w:color w:val="000000"/>
          <w:rtl/>
        </w:rPr>
        <w:t>-</w:t>
      </w:r>
      <w:proofErr w:type="spellEnd"/>
      <w:r w:rsidR="00703DBB">
        <w:rPr>
          <w:rFonts w:hint="cs"/>
          <w:b/>
          <w:bCs/>
          <w:color w:val="000000"/>
          <w:rtl/>
        </w:rPr>
        <w:t xml:space="preserve"> الاشاعة عبارة عن خبر أو قصة أو حدث </w:t>
      </w:r>
      <w:proofErr w:type="spellStart"/>
      <w:r w:rsidR="00703DBB">
        <w:rPr>
          <w:rFonts w:hint="cs"/>
          <w:b/>
          <w:bCs/>
          <w:color w:val="000000"/>
          <w:rtl/>
        </w:rPr>
        <w:t>يتناقله</w:t>
      </w:r>
      <w:proofErr w:type="spellEnd"/>
      <w:r w:rsidR="00703DBB">
        <w:rPr>
          <w:rFonts w:hint="cs"/>
          <w:b/>
          <w:bCs/>
          <w:color w:val="000000"/>
          <w:rtl/>
        </w:rPr>
        <w:t xml:space="preserve"> الناس دون التحقق من صحته</w:t>
      </w:r>
      <w:r w:rsidR="009F3BF3">
        <w:rPr>
          <w:rFonts w:hint="cs"/>
          <w:b/>
          <w:bCs/>
          <w:color w:val="000000"/>
          <w:rtl/>
        </w:rPr>
        <w:t xml:space="preserve"> </w:t>
      </w:r>
      <w:r w:rsidR="003547D2">
        <w:rPr>
          <w:rFonts w:hint="cs"/>
          <w:b/>
          <w:bCs/>
          <w:color w:val="000000"/>
          <w:rtl/>
        </w:rPr>
        <w:t xml:space="preserve">           </w:t>
      </w:r>
      <w:r w:rsidR="005370AA">
        <w:rPr>
          <w:rFonts w:hint="cs"/>
          <w:b/>
          <w:bCs/>
          <w:color w:val="000000"/>
          <w:rtl/>
        </w:rPr>
        <w:t xml:space="preserve">      </w:t>
      </w:r>
      <w:r w:rsidR="009F3BF3">
        <w:rPr>
          <w:rFonts w:hint="cs"/>
          <w:b/>
          <w:bCs/>
          <w:color w:val="000000"/>
          <w:rtl/>
        </w:rPr>
        <w:t xml:space="preserve"> </w:t>
      </w:r>
      <w:proofErr w:type="spellStart"/>
      <w:r w:rsidR="00CC1633">
        <w:rPr>
          <w:rFonts w:hint="cs"/>
          <w:b/>
          <w:bCs/>
          <w:color w:val="000000"/>
          <w:rtl/>
        </w:rPr>
        <w:t>(</w:t>
      </w:r>
      <w:proofErr w:type="spellEnd"/>
      <w:r w:rsidR="003547D2">
        <w:rPr>
          <w:rFonts w:hint="cs"/>
          <w:b/>
          <w:bCs/>
          <w:color w:val="000000"/>
          <w:rtl/>
        </w:rPr>
        <w:t xml:space="preserve">  </w:t>
      </w:r>
      <w:r w:rsidR="00A6605C">
        <w:rPr>
          <w:rFonts w:hint="cs"/>
          <w:b/>
          <w:bCs/>
          <w:color w:val="000000"/>
          <w:rtl/>
        </w:rPr>
        <w:t xml:space="preserve">  </w:t>
      </w:r>
      <w:r w:rsidR="003547D2">
        <w:rPr>
          <w:rFonts w:hint="cs"/>
          <w:b/>
          <w:bCs/>
          <w:color w:val="000000"/>
          <w:rtl/>
        </w:rPr>
        <w:t xml:space="preserve">   </w:t>
      </w:r>
      <w:proofErr w:type="spellStart"/>
      <w:r w:rsidR="00CC1633">
        <w:rPr>
          <w:rFonts w:hint="cs"/>
          <w:b/>
          <w:bCs/>
          <w:color w:val="000000"/>
          <w:rtl/>
        </w:rPr>
        <w:t>)</w:t>
      </w:r>
      <w:proofErr w:type="spellEnd"/>
      <w:r w:rsidR="009F3BF3">
        <w:rPr>
          <w:rFonts w:hint="cs"/>
          <w:b/>
          <w:bCs/>
          <w:color w:val="000000"/>
          <w:rtl/>
        </w:rPr>
        <w:t xml:space="preserve">                                                                </w:t>
      </w:r>
    </w:p>
    <w:p w:rsidR="00EA387F" w:rsidRDefault="0069671C" w:rsidP="00EA387F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rtl/>
        </w:rPr>
      </w:pPr>
      <w:proofErr w:type="spellStart"/>
      <w:r>
        <w:rPr>
          <w:rFonts w:hint="cs"/>
          <w:b/>
          <w:bCs/>
          <w:color w:val="000000"/>
          <w:rtl/>
        </w:rPr>
        <w:t>32</w:t>
      </w:r>
      <w:r w:rsidR="009F3BF3">
        <w:rPr>
          <w:rFonts w:hint="cs"/>
          <w:b/>
          <w:bCs/>
          <w:color w:val="000000"/>
          <w:rtl/>
        </w:rPr>
        <w:t>-</w:t>
      </w:r>
      <w:proofErr w:type="spellEnd"/>
      <w:r w:rsidR="009F3BF3">
        <w:rPr>
          <w:rFonts w:hint="cs"/>
          <w:b/>
          <w:bCs/>
          <w:color w:val="000000"/>
          <w:rtl/>
        </w:rPr>
        <w:t xml:space="preserve"> </w:t>
      </w:r>
      <w:r w:rsidR="00CC1633">
        <w:rPr>
          <w:rFonts w:hint="cs"/>
          <w:b/>
          <w:bCs/>
          <w:color w:val="000000"/>
          <w:rtl/>
        </w:rPr>
        <w:t xml:space="preserve"> التواصل </w:t>
      </w:r>
      <w:r w:rsidR="00F436C7">
        <w:rPr>
          <w:rFonts w:hint="cs"/>
          <w:b/>
          <w:bCs/>
          <w:color w:val="000000"/>
          <w:rtl/>
        </w:rPr>
        <w:t xml:space="preserve"> </w:t>
      </w:r>
      <w:proofErr w:type="spellStart"/>
      <w:r w:rsidR="00CC1633">
        <w:rPr>
          <w:rFonts w:hint="cs"/>
          <w:b/>
          <w:bCs/>
          <w:color w:val="000000"/>
          <w:rtl/>
        </w:rPr>
        <w:t>الحقيقى</w:t>
      </w:r>
      <w:proofErr w:type="spellEnd"/>
      <w:r w:rsidR="00CC1633">
        <w:rPr>
          <w:rFonts w:hint="cs"/>
          <w:b/>
          <w:bCs/>
          <w:color w:val="000000"/>
          <w:rtl/>
        </w:rPr>
        <w:t xml:space="preserve"> هو "حاصل جمع </w:t>
      </w:r>
      <w:proofErr w:type="spellStart"/>
      <w:r w:rsidR="00CC1633">
        <w:rPr>
          <w:rFonts w:hint="cs"/>
          <w:b/>
          <w:bCs/>
          <w:color w:val="000000"/>
          <w:rtl/>
        </w:rPr>
        <w:t>"</w:t>
      </w:r>
      <w:proofErr w:type="spellEnd"/>
      <w:r w:rsidR="00CC1633">
        <w:rPr>
          <w:rFonts w:hint="cs"/>
          <w:b/>
          <w:bCs/>
          <w:color w:val="000000"/>
          <w:rtl/>
        </w:rPr>
        <w:t xml:space="preserve"> التواصل اللفظى والتواصل </w:t>
      </w:r>
      <w:proofErr w:type="spellStart"/>
      <w:r w:rsidR="00EA387F">
        <w:rPr>
          <w:rFonts w:hint="cs"/>
          <w:b/>
          <w:bCs/>
          <w:color w:val="000000"/>
          <w:rtl/>
        </w:rPr>
        <w:t>والتواصل</w:t>
      </w:r>
      <w:proofErr w:type="spellEnd"/>
      <w:r w:rsidR="00EA387F">
        <w:rPr>
          <w:rFonts w:hint="cs"/>
          <w:b/>
          <w:bCs/>
          <w:color w:val="000000"/>
          <w:rtl/>
        </w:rPr>
        <w:t xml:space="preserve"> غير اللفظى </w:t>
      </w:r>
      <w:r w:rsidR="005370AA">
        <w:rPr>
          <w:rFonts w:hint="cs"/>
          <w:b/>
          <w:bCs/>
          <w:color w:val="000000"/>
          <w:rtl/>
        </w:rPr>
        <w:t xml:space="preserve">     </w:t>
      </w:r>
      <w:proofErr w:type="spellStart"/>
      <w:r w:rsidR="00EA387F">
        <w:rPr>
          <w:rFonts w:hint="cs"/>
          <w:b/>
          <w:bCs/>
          <w:color w:val="000000"/>
          <w:rtl/>
        </w:rPr>
        <w:t>(</w:t>
      </w:r>
      <w:proofErr w:type="spellEnd"/>
      <w:r w:rsidR="003547D2">
        <w:rPr>
          <w:rFonts w:hint="cs"/>
          <w:b/>
          <w:bCs/>
          <w:color w:val="000000"/>
          <w:rtl/>
        </w:rPr>
        <w:t xml:space="preserve">       </w:t>
      </w:r>
      <w:proofErr w:type="spellStart"/>
      <w:r w:rsidR="00EA387F">
        <w:rPr>
          <w:rFonts w:hint="cs"/>
          <w:b/>
          <w:bCs/>
          <w:color w:val="000000"/>
          <w:rtl/>
        </w:rPr>
        <w:t>)</w:t>
      </w:r>
      <w:proofErr w:type="spellEnd"/>
    </w:p>
    <w:p w:rsidR="00EA387F" w:rsidRDefault="009F3BF3" w:rsidP="00EA387F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rtl/>
        </w:rPr>
      </w:pPr>
      <w:r>
        <w:rPr>
          <w:rFonts w:hint="cs"/>
          <w:b/>
          <w:bCs/>
          <w:color w:val="000000"/>
          <w:rtl/>
        </w:rPr>
        <w:t xml:space="preserve"> </w:t>
      </w:r>
      <w:proofErr w:type="spellStart"/>
      <w:r w:rsidR="0069671C">
        <w:rPr>
          <w:rFonts w:hint="cs"/>
          <w:b/>
          <w:bCs/>
          <w:color w:val="000000"/>
          <w:rtl/>
        </w:rPr>
        <w:t>33</w:t>
      </w:r>
      <w:r>
        <w:rPr>
          <w:rFonts w:hint="cs"/>
          <w:b/>
          <w:bCs/>
          <w:color w:val="000000"/>
          <w:rtl/>
        </w:rPr>
        <w:t>-</w:t>
      </w:r>
      <w:proofErr w:type="spellEnd"/>
      <w:r w:rsidR="00DB7AD9">
        <w:rPr>
          <w:rFonts w:hint="cs"/>
          <w:b/>
          <w:bCs/>
          <w:color w:val="000000"/>
          <w:rtl/>
        </w:rPr>
        <w:t xml:space="preserve"> فى الجو الديمقراطى يوزع القائد السلطة والمسئولية علي جميع أعضاء الجماعة</w:t>
      </w:r>
      <w:r w:rsidR="003547D2">
        <w:rPr>
          <w:rFonts w:hint="cs"/>
          <w:b/>
          <w:bCs/>
          <w:color w:val="000000"/>
          <w:rtl/>
        </w:rPr>
        <w:t xml:space="preserve">        </w:t>
      </w:r>
      <w:r w:rsidR="005370AA">
        <w:rPr>
          <w:rFonts w:hint="cs"/>
          <w:b/>
          <w:bCs/>
          <w:color w:val="000000"/>
          <w:rtl/>
        </w:rPr>
        <w:t xml:space="preserve">     </w:t>
      </w:r>
      <w:r w:rsidR="003547D2">
        <w:rPr>
          <w:rFonts w:hint="cs"/>
          <w:b/>
          <w:bCs/>
          <w:color w:val="000000"/>
          <w:rtl/>
        </w:rPr>
        <w:t xml:space="preserve"> </w:t>
      </w:r>
      <w:proofErr w:type="spellStart"/>
      <w:r w:rsidR="00DB7AD9">
        <w:rPr>
          <w:rFonts w:hint="cs"/>
          <w:b/>
          <w:bCs/>
          <w:color w:val="000000"/>
          <w:rtl/>
        </w:rPr>
        <w:t>(</w:t>
      </w:r>
      <w:proofErr w:type="spellEnd"/>
      <w:r w:rsidR="003547D2">
        <w:rPr>
          <w:rFonts w:hint="cs"/>
          <w:b/>
          <w:bCs/>
          <w:color w:val="000000"/>
          <w:rtl/>
        </w:rPr>
        <w:t xml:space="preserve">       </w:t>
      </w:r>
      <w:proofErr w:type="spellStart"/>
      <w:r w:rsidR="00DB7AD9">
        <w:rPr>
          <w:rFonts w:hint="cs"/>
          <w:b/>
          <w:bCs/>
          <w:color w:val="000000"/>
          <w:rtl/>
        </w:rPr>
        <w:t>)</w:t>
      </w:r>
      <w:proofErr w:type="spellEnd"/>
    </w:p>
    <w:p w:rsidR="00EA387F" w:rsidRDefault="0064221D" w:rsidP="00EA387F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rtl/>
        </w:rPr>
      </w:pPr>
      <w:r>
        <w:rPr>
          <w:rFonts w:hint="cs"/>
          <w:b/>
          <w:bCs/>
          <w:color w:val="000000"/>
          <w:rtl/>
        </w:rPr>
        <w:t>34-</w:t>
      </w:r>
      <w:r w:rsidR="00BC1245">
        <w:rPr>
          <w:rFonts w:hint="cs"/>
          <w:b/>
          <w:bCs/>
          <w:color w:val="000000"/>
          <w:rtl/>
        </w:rPr>
        <w:t xml:space="preserve">من أسباب </w:t>
      </w:r>
      <w:r w:rsidR="005E0E13">
        <w:rPr>
          <w:rFonts w:hint="cs"/>
          <w:b/>
          <w:bCs/>
          <w:color w:val="000000"/>
          <w:rtl/>
        </w:rPr>
        <w:t>التعصب الانفتاح وسعة الأفق</w:t>
      </w:r>
      <w:r w:rsidR="003547D2">
        <w:rPr>
          <w:rFonts w:hint="cs"/>
          <w:b/>
          <w:bCs/>
          <w:color w:val="000000"/>
          <w:rtl/>
        </w:rPr>
        <w:t xml:space="preserve">                                                           </w:t>
      </w:r>
      <w:r w:rsidR="005370AA">
        <w:rPr>
          <w:rFonts w:hint="cs"/>
          <w:b/>
          <w:bCs/>
          <w:color w:val="000000"/>
          <w:rtl/>
        </w:rPr>
        <w:t xml:space="preserve">      </w:t>
      </w:r>
      <w:r w:rsidR="003547D2">
        <w:rPr>
          <w:rFonts w:hint="cs"/>
          <w:b/>
          <w:bCs/>
          <w:color w:val="000000"/>
          <w:rtl/>
        </w:rPr>
        <w:t xml:space="preserve">  </w:t>
      </w:r>
      <w:proofErr w:type="spellStart"/>
      <w:r w:rsidR="00211D07">
        <w:rPr>
          <w:rFonts w:hint="cs"/>
          <w:b/>
          <w:bCs/>
          <w:color w:val="000000"/>
          <w:rtl/>
        </w:rPr>
        <w:t>(</w:t>
      </w:r>
      <w:proofErr w:type="spellEnd"/>
      <w:r w:rsidR="003547D2">
        <w:rPr>
          <w:rFonts w:hint="cs"/>
          <w:b/>
          <w:bCs/>
          <w:color w:val="000000"/>
          <w:rtl/>
        </w:rPr>
        <w:t xml:space="preserve">       </w:t>
      </w:r>
      <w:proofErr w:type="spellStart"/>
      <w:r w:rsidR="00211D07">
        <w:rPr>
          <w:rFonts w:hint="cs"/>
          <w:b/>
          <w:bCs/>
          <w:color w:val="000000"/>
          <w:rtl/>
        </w:rPr>
        <w:t>)</w:t>
      </w:r>
      <w:proofErr w:type="spellEnd"/>
    </w:p>
    <w:p w:rsidR="009F3BF3" w:rsidRDefault="003C4925" w:rsidP="005E0E13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rtl/>
        </w:rPr>
      </w:pPr>
      <w:r>
        <w:rPr>
          <w:rFonts w:hint="cs"/>
          <w:b/>
          <w:bCs/>
          <w:color w:val="000000"/>
          <w:rtl/>
        </w:rPr>
        <w:t>35-تأتى الاشاعة</w:t>
      </w:r>
      <w:r w:rsidR="00F436C7">
        <w:rPr>
          <w:rFonts w:hint="cs"/>
          <w:b/>
          <w:bCs/>
          <w:color w:val="000000"/>
          <w:rtl/>
        </w:rPr>
        <w:t xml:space="preserve"> </w:t>
      </w:r>
      <w:r w:rsidR="00211D07">
        <w:rPr>
          <w:rFonts w:hint="cs"/>
          <w:b/>
          <w:bCs/>
          <w:color w:val="000000"/>
          <w:rtl/>
        </w:rPr>
        <w:t xml:space="preserve">من مصادر موثوق فيها </w:t>
      </w:r>
      <w:r w:rsidR="005370AA">
        <w:rPr>
          <w:rFonts w:hint="cs"/>
          <w:b/>
          <w:bCs/>
          <w:color w:val="000000"/>
          <w:rtl/>
        </w:rPr>
        <w:t xml:space="preserve">                                                                       </w:t>
      </w:r>
      <w:proofErr w:type="spellStart"/>
      <w:r w:rsidR="00211D07">
        <w:rPr>
          <w:rFonts w:hint="cs"/>
          <w:b/>
          <w:bCs/>
          <w:color w:val="000000"/>
          <w:rtl/>
        </w:rPr>
        <w:t>(</w:t>
      </w:r>
      <w:proofErr w:type="spellEnd"/>
      <w:r w:rsidR="003547D2">
        <w:rPr>
          <w:rFonts w:hint="cs"/>
          <w:b/>
          <w:bCs/>
          <w:color w:val="000000"/>
          <w:rtl/>
        </w:rPr>
        <w:t xml:space="preserve">        </w:t>
      </w:r>
      <w:proofErr w:type="spellStart"/>
      <w:r w:rsidR="00211D07">
        <w:rPr>
          <w:rFonts w:hint="cs"/>
          <w:b/>
          <w:bCs/>
          <w:color w:val="000000"/>
          <w:rtl/>
        </w:rPr>
        <w:t>)</w:t>
      </w:r>
      <w:proofErr w:type="spellEnd"/>
      <w:r w:rsidR="009F3BF3">
        <w:rPr>
          <w:rFonts w:hint="cs"/>
          <w:b/>
          <w:bCs/>
          <w:color w:val="000000"/>
          <w:rtl/>
        </w:rPr>
        <w:t xml:space="preserve">                       </w:t>
      </w:r>
      <w:r w:rsidR="00F34035">
        <w:rPr>
          <w:rFonts w:hint="cs"/>
          <w:b/>
          <w:bCs/>
          <w:color w:val="000000"/>
          <w:rtl/>
        </w:rPr>
        <w:t xml:space="preserve">  </w:t>
      </w:r>
      <w:r w:rsidR="00067E83">
        <w:rPr>
          <w:rFonts w:hint="cs"/>
          <w:b/>
          <w:bCs/>
          <w:color w:val="000000"/>
          <w:rtl/>
        </w:rPr>
        <w:t xml:space="preserve">   </w:t>
      </w:r>
      <w:r w:rsidR="007323BE">
        <w:rPr>
          <w:rFonts w:hint="cs"/>
          <w:b/>
          <w:bCs/>
          <w:color w:val="000000"/>
          <w:rtl/>
        </w:rPr>
        <w:t xml:space="preserve"> </w:t>
      </w:r>
      <w:r w:rsidR="00F34035">
        <w:rPr>
          <w:rFonts w:hint="cs"/>
          <w:b/>
          <w:bCs/>
          <w:color w:val="000000"/>
          <w:rtl/>
        </w:rPr>
        <w:t xml:space="preserve"> </w:t>
      </w:r>
      <w:r w:rsidR="009F3BF3">
        <w:rPr>
          <w:rFonts w:hint="cs"/>
          <w:b/>
          <w:bCs/>
          <w:color w:val="000000"/>
          <w:rtl/>
        </w:rPr>
        <w:t xml:space="preserve">                                                          </w:t>
      </w:r>
      <w:r w:rsidR="00F34035">
        <w:rPr>
          <w:rFonts w:hint="cs"/>
          <w:b/>
          <w:bCs/>
          <w:color w:val="000000"/>
          <w:rtl/>
        </w:rPr>
        <w:t xml:space="preserve">   </w:t>
      </w:r>
      <w:r w:rsidR="00067E83">
        <w:rPr>
          <w:rFonts w:hint="cs"/>
          <w:b/>
          <w:bCs/>
          <w:color w:val="000000"/>
          <w:rtl/>
        </w:rPr>
        <w:t xml:space="preserve">   </w:t>
      </w:r>
      <w:r w:rsidR="007323BE">
        <w:rPr>
          <w:rFonts w:hint="cs"/>
          <w:b/>
          <w:bCs/>
          <w:color w:val="000000"/>
          <w:rtl/>
        </w:rPr>
        <w:t xml:space="preserve"> </w:t>
      </w:r>
      <w:r w:rsidR="009F3BF3">
        <w:rPr>
          <w:rFonts w:hint="cs"/>
          <w:b/>
          <w:bCs/>
          <w:color w:val="000000"/>
          <w:rtl/>
        </w:rPr>
        <w:t xml:space="preserve">                                              </w:t>
      </w:r>
      <w:r w:rsidR="00F34035">
        <w:rPr>
          <w:rFonts w:hint="cs"/>
          <w:b/>
          <w:bCs/>
          <w:color w:val="000000"/>
          <w:rtl/>
        </w:rPr>
        <w:t xml:space="preserve">   </w:t>
      </w:r>
      <w:r w:rsidR="007323BE">
        <w:rPr>
          <w:rFonts w:hint="cs"/>
          <w:b/>
          <w:bCs/>
          <w:color w:val="000000"/>
          <w:rtl/>
        </w:rPr>
        <w:t xml:space="preserve"> </w:t>
      </w:r>
      <w:r w:rsidR="009F3BF3">
        <w:rPr>
          <w:rFonts w:hint="cs"/>
          <w:b/>
          <w:bCs/>
          <w:color w:val="000000"/>
          <w:rtl/>
        </w:rPr>
        <w:t xml:space="preserve">                                                                   </w:t>
      </w:r>
      <w:proofErr w:type="spellStart"/>
      <w:r w:rsidR="0069671C">
        <w:rPr>
          <w:rFonts w:hint="cs"/>
          <w:b/>
          <w:bCs/>
          <w:color w:val="000000"/>
          <w:rtl/>
        </w:rPr>
        <w:t>3</w:t>
      </w:r>
      <w:r w:rsidR="00067E83">
        <w:rPr>
          <w:rFonts w:hint="cs"/>
          <w:b/>
          <w:bCs/>
          <w:color w:val="000000"/>
          <w:rtl/>
        </w:rPr>
        <w:t>6</w:t>
      </w:r>
      <w:r w:rsidR="009F3BF3">
        <w:rPr>
          <w:rFonts w:hint="cs"/>
          <w:b/>
          <w:bCs/>
          <w:color w:val="000000"/>
          <w:rtl/>
        </w:rPr>
        <w:t>-</w:t>
      </w:r>
      <w:proofErr w:type="spellEnd"/>
      <w:r w:rsidR="009F3BF3">
        <w:rPr>
          <w:rFonts w:hint="cs"/>
          <w:b/>
          <w:bCs/>
          <w:color w:val="000000"/>
          <w:rtl/>
        </w:rPr>
        <w:t xml:space="preserve">  </w:t>
      </w:r>
      <w:r w:rsidR="00EC5F37">
        <w:rPr>
          <w:rFonts w:hint="cs"/>
          <w:b/>
          <w:bCs/>
          <w:color w:val="000000"/>
          <w:rtl/>
        </w:rPr>
        <w:t>تقوم نظرية السمات علي أن القائد ليس لديه صفات خاصة تميزه عن غيره</w:t>
      </w:r>
      <w:r w:rsidR="005370AA">
        <w:rPr>
          <w:rFonts w:hint="cs"/>
          <w:b/>
          <w:bCs/>
          <w:color w:val="000000"/>
          <w:rtl/>
        </w:rPr>
        <w:t xml:space="preserve">                      </w:t>
      </w:r>
      <w:proofErr w:type="spellStart"/>
      <w:r w:rsidR="00EC5F37">
        <w:rPr>
          <w:rFonts w:hint="cs"/>
          <w:b/>
          <w:bCs/>
          <w:color w:val="000000"/>
          <w:rtl/>
        </w:rPr>
        <w:t>(</w:t>
      </w:r>
      <w:proofErr w:type="spellEnd"/>
      <w:r w:rsidR="003547D2">
        <w:rPr>
          <w:rFonts w:hint="cs"/>
          <w:b/>
          <w:bCs/>
          <w:color w:val="000000"/>
          <w:rtl/>
        </w:rPr>
        <w:t xml:space="preserve">       </w:t>
      </w:r>
      <w:proofErr w:type="spellStart"/>
      <w:r w:rsidR="00EC5F37">
        <w:rPr>
          <w:rFonts w:hint="cs"/>
          <w:b/>
          <w:bCs/>
          <w:color w:val="000000"/>
          <w:rtl/>
        </w:rPr>
        <w:t>)</w:t>
      </w:r>
      <w:proofErr w:type="spellEnd"/>
      <w:r w:rsidR="001A13A4">
        <w:rPr>
          <w:rFonts w:hint="cs"/>
          <w:b/>
          <w:bCs/>
          <w:color w:val="000000"/>
          <w:rtl/>
        </w:rPr>
        <w:t xml:space="preserve"> </w:t>
      </w:r>
      <w:r w:rsidR="009F3BF3">
        <w:rPr>
          <w:rFonts w:hint="cs"/>
          <w:b/>
          <w:bCs/>
          <w:color w:val="000000"/>
          <w:rtl/>
        </w:rPr>
        <w:t xml:space="preserve">                            </w:t>
      </w:r>
      <w:r w:rsidR="00F34035">
        <w:rPr>
          <w:rFonts w:hint="cs"/>
          <w:b/>
          <w:bCs/>
          <w:color w:val="000000"/>
          <w:rtl/>
        </w:rPr>
        <w:t xml:space="preserve">  </w:t>
      </w:r>
      <w:r w:rsidR="007323BE">
        <w:rPr>
          <w:rFonts w:hint="cs"/>
          <w:b/>
          <w:bCs/>
          <w:color w:val="000000"/>
          <w:rtl/>
        </w:rPr>
        <w:t xml:space="preserve"> </w:t>
      </w:r>
      <w:r w:rsidR="00067E83">
        <w:rPr>
          <w:rFonts w:hint="cs"/>
          <w:b/>
          <w:bCs/>
          <w:color w:val="000000"/>
          <w:rtl/>
        </w:rPr>
        <w:t xml:space="preserve"> </w:t>
      </w:r>
      <w:r w:rsidR="007323BE">
        <w:rPr>
          <w:rFonts w:hint="cs"/>
          <w:b/>
          <w:bCs/>
          <w:color w:val="000000"/>
          <w:rtl/>
        </w:rPr>
        <w:t xml:space="preserve"> </w:t>
      </w:r>
      <w:r w:rsidR="009F3BF3">
        <w:rPr>
          <w:rFonts w:hint="cs"/>
          <w:b/>
          <w:bCs/>
          <w:color w:val="000000"/>
          <w:rtl/>
        </w:rPr>
        <w:t xml:space="preserve">            </w:t>
      </w:r>
    </w:p>
    <w:p w:rsidR="009F3BF3" w:rsidRDefault="0069671C" w:rsidP="00093850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rtl/>
        </w:rPr>
      </w:pPr>
      <w:proofErr w:type="spellStart"/>
      <w:r>
        <w:rPr>
          <w:rFonts w:hint="cs"/>
          <w:b/>
          <w:bCs/>
          <w:color w:val="000000"/>
          <w:rtl/>
        </w:rPr>
        <w:t>37</w:t>
      </w:r>
      <w:r w:rsidR="009F3BF3">
        <w:rPr>
          <w:rFonts w:hint="cs"/>
          <w:b/>
          <w:bCs/>
          <w:color w:val="000000"/>
          <w:rtl/>
        </w:rPr>
        <w:t>-</w:t>
      </w:r>
      <w:proofErr w:type="spellEnd"/>
      <w:r w:rsidR="003C4925">
        <w:rPr>
          <w:rFonts w:hint="cs"/>
          <w:b/>
          <w:bCs/>
          <w:color w:val="000000"/>
          <w:rtl/>
        </w:rPr>
        <w:t xml:space="preserve"> علم النفس هو</w:t>
      </w:r>
      <w:r w:rsidR="00F436C7">
        <w:rPr>
          <w:rFonts w:hint="cs"/>
          <w:b/>
          <w:bCs/>
          <w:color w:val="000000"/>
          <w:rtl/>
        </w:rPr>
        <w:t xml:space="preserve"> </w:t>
      </w:r>
      <w:r w:rsidR="003C4925">
        <w:rPr>
          <w:rFonts w:hint="cs"/>
          <w:b/>
          <w:bCs/>
          <w:color w:val="000000"/>
          <w:rtl/>
        </w:rPr>
        <w:t xml:space="preserve">علم </w:t>
      </w:r>
      <w:r w:rsidR="001A13A4">
        <w:rPr>
          <w:rFonts w:hint="cs"/>
          <w:b/>
          <w:bCs/>
          <w:color w:val="000000"/>
          <w:rtl/>
        </w:rPr>
        <w:t xml:space="preserve">الحياة العقلية الشعورية واللاشعورية </w:t>
      </w:r>
      <w:r w:rsidR="005370AA">
        <w:rPr>
          <w:rFonts w:hint="cs"/>
          <w:b/>
          <w:bCs/>
          <w:color w:val="000000"/>
          <w:rtl/>
        </w:rPr>
        <w:t xml:space="preserve">                                        </w:t>
      </w:r>
      <w:r w:rsidR="003C4925">
        <w:rPr>
          <w:rFonts w:hint="cs"/>
          <w:b/>
          <w:bCs/>
          <w:color w:val="000000"/>
          <w:rtl/>
        </w:rPr>
        <w:t xml:space="preserve">   </w:t>
      </w:r>
      <w:r w:rsidR="00A6605C">
        <w:rPr>
          <w:rFonts w:hint="cs"/>
          <w:b/>
          <w:bCs/>
          <w:color w:val="000000"/>
          <w:rtl/>
        </w:rPr>
        <w:t xml:space="preserve">  </w:t>
      </w:r>
      <w:r w:rsidR="005370AA">
        <w:rPr>
          <w:rFonts w:hint="cs"/>
          <w:b/>
          <w:bCs/>
          <w:color w:val="000000"/>
          <w:rtl/>
        </w:rPr>
        <w:t xml:space="preserve"> </w:t>
      </w:r>
      <w:proofErr w:type="spellStart"/>
      <w:r w:rsidR="001A13A4">
        <w:rPr>
          <w:rFonts w:hint="cs"/>
          <w:b/>
          <w:bCs/>
          <w:color w:val="000000"/>
          <w:rtl/>
        </w:rPr>
        <w:t>(</w:t>
      </w:r>
      <w:proofErr w:type="spellEnd"/>
      <w:r w:rsidR="003547D2">
        <w:rPr>
          <w:rFonts w:hint="cs"/>
          <w:b/>
          <w:bCs/>
          <w:color w:val="000000"/>
          <w:rtl/>
        </w:rPr>
        <w:t xml:space="preserve">      </w:t>
      </w:r>
      <w:proofErr w:type="spellStart"/>
      <w:r w:rsidR="001A13A4">
        <w:rPr>
          <w:rFonts w:hint="cs"/>
          <w:b/>
          <w:bCs/>
          <w:color w:val="000000"/>
          <w:rtl/>
        </w:rPr>
        <w:t>)</w:t>
      </w:r>
      <w:proofErr w:type="spellEnd"/>
      <w:r w:rsidR="009F3BF3">
        <w:rPr>
          <w:rFonts w:hint="cs"/>
          <w:b/>
          <w:bCs/>
          <w:color w:val="000000"/>
          <w:rtl/>
        </w:rPr>
        <w:t xml:space="preserve">          </w:t>
      </w:r>
    </w:p>
    <w:p w:rsidR="009F3BF3" w:rsidRDefault="00703DBB" w:rsidP="008766CB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rtl/>
        </w:rPr>
      </w:pPr>
      <w:proofErr w:type="spellStart"/>
      <w:r>
        <w:rPr>
          <w:rFonts w:hint="cs"/>
          <w:b/>
          <w:bCs/>
          <w:color w:val="000000"/>
          <w:rtl/>
        </w:rPr>
        <w:t>3</w:t>
      </w:r>
      <w:r w:rsidR="009F3BF3">
        <w:rPr>
          <w:rFonts w:hint="cs"/>
          <w:b/>
          <w:bCs/>
          <w:color w:val="000000"/>
          <w:rtl/>
        </w:rPr>
        <w:t>8-</w:t>
      </w:r>
      <w:proofErr w:type="spellEnd"/>
      <w:r w:rsidR="009F3BF3">
        <w:rPr>
          <w:rFonts w:hint="cs"/>
          <w:b/>
          <w:bCs/>
          <w:color w:val="000000"/>
          <w:rtl/>
        </w:rPr>
        <w:t xml:space="preserve"> </w:t>
      </w:r>
      <w:r w:rsidR="00682B36">
        <w:rPr>
          <w:rFonts w:hint="cs"/>
          <w:b/>
          <w:bCs/>
          <w:color w:val="000000"/>
          <w:rtl/>
        </w:rPr>
        <w:t xml:space="preserve"> يعتبر الإعلام الجاد أحد أشكال الاشاعة</w:t>
      </w:r>
      <w:r w:rsidR="005370AA">
        <w:rPr>
          <w:rFonts w:hint="cs"/>
          <w:b/>
          <w:bCs/>
          <w:color w:val="000000"/>
          <w:rtl/>
        </w:rPr>
        <w:t xml:space="preserve">                                                          </w:t>
      </w:r>
      <w:r w:rsidR="00A6605C">
        <w:rPr>
          <w:rFonts w:hint="cs"/>
          <w:b/>
          <w:bCs/>
          <w:color w:val="000000"/>
          <w:rtl/>
        </w:rPr>
        <w:t xml:space="preserve">        </w:t>
      </w:r>
      <w:r w:rsidR="00682B36">
        <w:rPr>
          <w:rFonts w:hint="cs"/>
          <w:b/>
          <w:bCs/>
          <w:color w:val="000000"/>
          <w:rtl/>
        </w:rPr>
        <w:t xml:space="preserve"> </w:t>
      </w:r>
      <w:proofErr w:type="spellStart"/>
      <w:r w:rsidR="00682B36">
        <w:rPr>
          <w:rFonts w:hint="cs"/>
          <w:b/>
          <w:bCs/>
          <w:color w:val="000000"/>
          <w:rtl/>
        </w:rPr>
        <w:t>(</w:t>
      </w:r>
      <w:proofErr w:type="spellEnd"/>
      <w:r w:rsidR="003547D2">
        <w:rPr>
          <w:rFonts w:hint="cs"/>
          <w:b/>
          <w:bCs/>
          <w:color w:val="000000"/>
          <w:rtl/>
        </w:rPr>
        <w:t xml:space="preserve">   </w:t>
      </w:r>
      <w:r w:rsidR="00A6605C">
        <w:rPr>
          <w:rFonts w:hint="cs"/>
          <w:b/>
          <w:bCs/>
          <w:color w:val="000000"/>
          <w:rtl/>
        </w:rPr>
        <w:t xml:space="preserve">  </w:t>
      </w:r>
      <w:r w:rsidR="003547D2">
        <w:rPr>
          <w:rFonts w:hint="cs"/>
          <w:b/>
          <w:bCs/>
          <w:color w:val="000000"/>
          <w:rtl/>
        </w:rPr>
        <w:t xml:space="preserve">  </w:t>
      </w:r>
      <w:proofErr w:type="spellStart"/>
      <w:r w:rsidR="00682B36">
        <w:rPr>
          <w:rFonts w:hint="cs"/>
          <w:b/>
          <w:bCs/>
          <w:color w:val="000000"/>
          <w:rtl/>
        </w:rPr>
        <w:t>)</w:t>
      </w:r>
      <w:proofErr w:type="spellEnd"/>
      <w:r w:rsidR="009F3BF3">
        <w:rPr>
          <w:rFonts w:hint="cs"/>
          <w:b/>
          <w:bCs/>
          <w:color w:val="000000"/>
          <w:rtl/>
        </w:rPr>
        <w:t xml:space="preserve">                                                      </w:t>
      </w:r>
    </w:p>
    <w:p w:rsidR="008E3849" w:rsidRDefault="00703DBB" w:rsidP="008E3849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rtl/>
        </w:rPr>
      </w:pPr>
      <w:proofErr w:type="spellStart"/>
      <w:r>
        <w:rPr>
          <w:rFonts w:hint="cs"/>
          <w:b/>
          <w:bCs/>
          <w:color w:val="000000"/>
          <w:rtl/>
        </w:rPr>
        <w:t>3</w:t>
      </w:r>
      <w:r w:rsidR="009F3BF3">
        <w:rPr>
          <w:rFonts w:hint="cs"/>
          <w:b/>
          <w:bCs/>
          <w:color w:val="000000"/>
          <w:rtl/>
        </w:rPr>
        <w:t>9-</w:t>
      </w:r>
      <w:proofErr w:type="spellEnd"/>
      <w:r w:rsidR="00682B36">
        <w:rPr>
          <w:rFonts w:hint="cs"/>
          <w:b/>
          <w:bCs/>
          <w:color w:val="000000"/>
          <w:rtl/>
        </w:rPr>
        <w:t xml:space="preserve"> اشاعة "تلطيخ سمعة المسئولين </w:t>
      </w:r>
      <w:proofErr w:type="spellStart"/>
      <w:r w:rsidR="00682B36">
        <w:rPr>
          <w:rFonts w:hint="cs"/>
          <w:b/>
          <w:bCs/>
          <w:color w:val="000000"/>
          <w:rtl/>
        </w:rPr>
        <w:t>"</w:t>
      </w:r>
      <w:proofErr w:type="spellEnd"/>
      <w:r w:rsidR="00682B36">
        <w:rPr>
          <w:rFonts w:hint="cs"/>
          <w:b/>
          <w:bCs/>
          <w:color w:val="000000"/>
          <w:rtl/>
        </w:rPr>
        <w:t xml:space="preserve"> </w:t>
      </w:r>
      <w:r w:rsidR="008E3849">
        <w:rPr>
          <w:rFonts w:hint="cs"/>
          <w:b/>
          <w:bCs/>
          <w:color w:val="000000"/>
          <w:rtl/>
        </w:rPr>
        <w:t xml:space="preserve">هى اشاعة </w:t>
      </w:r>
      <w:proofErr w:type="spellStart"/>
      <w:r w:rsidR="008E3849">
        <w:rPr>
          <w:rFonts w:hint="cs"/>
          <w:b/>
          <w:bCs/>
          <w:color w:val="000000"/>
          <w:rtl/>
        </w:rPr>
        <w:t>حابية</w:t>
      </w:r>
      <w:proofErr w:type="spellEnd"/>
      <w:r w:rsidR="008E3849">
        <w:rPr>
          <w:rFonts w:hint="cs"/>
          <w:b/>
          <w:bCs/>
          <w:color w:val="000000"/>
          <w:rtl/>
        </w:rPr>
        <w:t xml:space="preserve"> </w:t>
      </w:r>
      <w:r w:rsidR="005370AA">
        <w:rPr>
          <w:rFonts w:hint="cs"/>
          <w:b/>
          <w:bCs/>
          <w:color w:val="000000"/>
          <w:rtl/>
        </w:rPr>
        <w:t xml:space="preserve">                                        </w:t>
      </w:r>
      <w:r w:rsidR="00A6605C">
        <w:rPr>
          <w:rFonts w:hint="cs"/>
          <w:b/>
          <w:bCs/>
          <w:color w:val="000000"/>
          <w:rtl/>
        </w:rPr>
        <w:t xml:space="preserve">        </w:t>
      </w:r>
      <w:r w:rsidR="005370AA">
        <w:rPr>
          <w:rFonts w:hint="cs"/>
          <w:b/>
          <w:bCs/>
          <w:color w:val="000000"/>
          <w:rtl/>
        </w:rPr>
        <w:t xml:space="preserve"> </w:t>
      </w:r>
      <w:proofErr w:type="spellStart"/>
      <w:r w:rsidR="008E3849">
        <w:rPr>
          <w:rFonts w:hint="cs"/>
          <w:b/>
          <w:bCs/>
          <w:color w:val="000000"/>
          <w:rtl/>
        </w:rPr>
        <w:t>(</w:t>
      </w:r>
      <w:proofErr w:type="spellEnd"/>
      <w:r w:rsidR="003547D2">
        <w:rPr>
          <w:rFonts w:hint="cs"/>
          <w:b/>
          <w:bCs/>
          <w:color w:val="000000"/>
          <w:rtl/>
        </w:rPr>
        <w:t xml:space="preserve">      </w:t>
      </w:r>
      <w:proofErr w:type="spellStart"/>
      <w:r w:rsidR="008E3849">
        <w:rPr>
          <w:rFonts w:hint="cs"/>
          <w:b/>
          <w:bCs/>
          <w:color w:val="000000"/>
          <w:rtl/>
        </w:rPr>
        <w:t>)</w:t>
      </w:r>
      <w:proofErr w:type="spellEnd"/>
      <w:r w:rsidR="008E3849">
        <w:rPr>
          <w:rFonts w:hint="cs"/>
          <w:b/>
          <w:bCs/>
          <w:color w:val="000000"/>
          <w:rtl/>
        </w:rPr>
        <w:t xml:space="preserve"> </w:t>
      </w:r>
    </w:p>
    <w:p w:rsidR="009F3BF3" w:rsidRPr="00F436C7" w:rsidRDefault="008E3849" w:rsidP="00F436C7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rtl/>
        </w:rPr>
      </w:pPr>
      <w:r>
        <w:rPr>
          <w:rFonts w:hint="cs"/>
          <w:b/>
          <w:bCs/>
          <w:color w:val="000000"/>
          <w:rtl/>
        </w:rPr>
        <w:t xml:space="preserve">40-من خصائص القائد الناجح سعة الأفق والانجاز ومراعاة العلاقات </w:t>
      </w:r>
      <w:r w:rsidR="0085602C">
        <w:rPr>
          <w:rFonts w:hint="cs"/>
          <w:b/>
          <w:bCs/>
          <w:color w:val="000000"/>
          <w:rtl/>
        </w:rPr>
        <w:t>الانسانية</w:t>
      </w:r>
      <w:r w:rsidR="005370AA">
        <w:rPr>
          <w:rFonts w:hint="cs"/>
          <w:b/>
          <w:bCs/>
          <w:color w:val="000000"/>
          <w:rtl/>
        </w:rPr>
        <w:t xml:space="preserve">           </w:t>
      </w:r>
      <w:r w:rsidR="00A6605C">
        <w:rPr>
          <w:rFonts w:hint="cs"/>
          <w:b/>
          <w:bCs/>
          <w:color w:val="000000"/>
          <w:rtl/>
        </w:rPr>
        <w:t xml:space="preserve">       </w:t>
      </w:r>
      <w:r w:rsidR="005370AA">
        <w:rPr>
          <w:rFonts w:hint="cs"/>
          <w:b/>
          <w:bCs/>
          <w:color w:val="000000"/>
          <w:rtl/>
        </w:rPr>
        <w:t xml:space="preserve"> </w:t>
      </w:r>
      <w:r w:rsidR="00A6605C">
        <w:rPr>
          <w:rFonts w:hint="cs"/>
          <w:b/>
          <w:bCs/>
          <w:color w:val="000000"/>
          <w:rtl/>
        </w:rPr>
        <w:t xml:space="preserve">  </w:t>
      </w:r>
      <w:r w:rsidR="005370AA">
        <w:rPr>
          <w:rFonts w:hint="cs"/>
          <w:b/>
          <w:bCs/>
          <w:color w:val="000000"/>
          <w:rtl/>
        </w:rPr>
        <w:t xml:space="preserve">  </w:t>
      </w:r>
      <w:proofErr w:type="spellStart"/>
      <w:r w:rsidR="0085602C">
        <w:rPr>
          <w:rFonts w:hint="cs"/>
          <w:b/>
          <w:bCs/>
          <w:color w:val="000000"/>
          <w:rtl/>
        </w:rPr>
        <w:t>(</w:t>
      </w:r>
      <w:proofErr w:type="spellEnd"/>
      <w:r w:rsidR="00A6605C">
        <w:rPr>
          <w:rFonts w:hint="cs"/>
          <w:b/>
          <w:bCs/>
          <w:color w:val="000000"/>
          <w:rtl/>
        </w:rPr>
        <w:t xml:space="preserve"> </w:t>
      </w:r>
      <w:r w:rsidR="003547D2">
        <w:rPr>
          <w:rFonts w:hint="cs"/>
          <w:b/>
          <w:bCs/>
          <w:color w:val="000000"/>
          <w:rtl/>
        </w:rPr>
        <w:t xml:space="preserve">     </w:t>
      </w:r>
      <w:proofErr w:type="spellStart"/>
      <w:r w:rsidR="0085602C">
        <w:rPr>
          <w:rFonts w:hint="cs"/>
          <w:b/>
          <w:bCs/>
          <w:color w:val="000000"/>
          <w:rtl/>
        </w:rPr>
        <w:t>)</w:t>
      </w:r>
      <w:proofErr w:type="spellEnd"/>
      <w:r w:rsidR="009F3BF3">
        <w:rPr>
          <w:rFonts w:hint="cs"/>
          <w:b/>
          <w:bCs/>
          <w:color w:val="000000"/>
          <w:rtl/>
        </w:rPr>
        <w:t xml:space="preserve">                           </w:t>
      </w:r>
      <w:r w:rsidR="00067E83">
        <w:rPr>
          <w:rFonts w:hint="cs"/>
          <w:b/>
          <w:bCs/>
          <w:color w:val="000000"/>
          <w:rtl/>
        </w:rPr>
        <w:t xml:space="preserve"> </w:t>
      </w:r>
      <w:r w:rsidR="007323BE">
        <w:rPr>
          <w:rFonts w:hint="cs"/>
          <w:b/>
          <w:bCs/>
          <w:color w:val="000000"/>
          <w:rtl/>
        </w:rPr>
        <w:t xml:space="preserve">  </w:t>
      </w:r>
      <w:r w:rsidR="00093850">
        <w:rPr>
          <w:rFonts w:hint="cs"/>
          <w:b/>
          <w:bCs/>
          <w:color w:val="000000"/>
          <w:rtl/>
        </w:rPr>
        <w:t xml:space="preserve"> </w:t>
      </w:r>
      <w:r w:rsidR="00F34035">
        <w:rPr>
          <w:rFonts w:hint="cs"/>
          <w:b/>
          <w:bCs/>
          <w:color w:val="000000"/>
          <w:rtl/>
        </w:rPr>
        <w:t xml:space="preserve"> </w:t>
      </w:r>
    </w:p>
    <w:p w:rsidR="009F3BF3" w:rsidRPr="003B1EED" w:rsidRDefault="009F3BF3" w:rsidP="009F3BF3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         انتهت الأسئلة                                       مع تمنياتي لكم بالنجاح </w:t>
      </w:r>
    </w:p>
    <w:p w:rsidR="009F3BF3" w:rsidRPr="003B1EED" w:rsidRDefault="009F3BF3" w:rsidP="00976D6D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                 </w:t>
      </w:r>
      <w:r w:rsidR="00135BA5">
        <w:rPr>
          <w:rFonts w:hint="cs"/>
          <w:b/>
          <w:bCs/>
          <w:color w:val="000000"/>
          <w:sz w:val="22"/>
          <w:szCs w:val="22"/>
          <w:rtl/>
        </w:rPr>
        <w:t xml:space="preserve">             د</w:t>
      </w:r>
      <w:r w:rsidR="00135BA5">
        <w:rPr>
          <w:b/>
          <w:bCs/>
          <w:color w:val="000000"/>
          <w:sz w:val="22"/>
          <w:szCs w:val="22"/>
        </w:rPr>
        <w:t>.</w:t>
      </w:r>
      <w:proofErr w:type="spellStart"/>
      <w:r w:rsidR="00135BA5">
        <w:rPr>
          <w:rFonts w:hint="cs"/>
          <w:b/>
          <w:bCs/>
          <w:color w:val="000000"/>
          <w:sz w:val="22"/>
          <w:szCs w:val="22"/>
          <w:rtl/>
          <w:lang w:bidi="ar-EG"/>
        </w:rPr>
        <w:t>عبدالرحمن</w:t>
      </w:r>
      <w:proofErr w:type="spellEnd"/>
      <w:r w:rsidR="00135BA5">
        <w:rPr>
          <w:rFonts w:hint="cs"/>
          <w:b/>
          <w:bCs/>
          <w:color w:val="000000"/>
          <w:sz w:val="22"/>
          <w:szCs w:val="22"/>
          <w:rtl/>
          <w:lang w:bidi="ar-EG"/>
        </w:rPr>
        <w:t xml:space="preserve"> سماحه    د.ناريمان عادل     د.</w:t>
      </w:r>
      <w:proofErr w:type="spellStart"/>
      <w:r w:rsidR="00135BA5">
        <w:rPr>
          <w:rFonts w:hint="cs"/>
          <w:b/>
          <w:bCs/>
          <w:color w:val="000000"/>
          <w:sz w:val="22"/>
          <w:szCs w:val="22"/>
          <w:rtl/>
          <w:lang w:bidi="ar-EG"/>
        </w:rPr>
        <w:t>ريهام</w:t>
      </w:r>
      <w:proofErr w:type="spellEnd"/>
      <w:r w:rsidR="00135BA5">
        <w:rPr>
          <w:rFonts w:hint="cs"/>
          <w:b/>
          <w:bCs/>
          <w:color w:val="000000"/>
          <w:sz w:val="22"/>
          <w:szCs w:val="22"/>
          <w:rtl/>
          <w:lang w:bidi="ar-EG"/>
        </w:rPr>
        <w:t xml:space="preserve"> زغلول</w:t>
      </w:r>
      <w:r w:rsidRPr="003B1EED">
        <w:rPr>
          <w:rFonts w:hint="cs"/>
          <w:b/>
          <w:bCs/>
          <w:color w:val="000000"/>
          <w:sz w:val="22"/>
          <w:szCs w:val="22"/>
          <w:rtl/>
        </w:rPr>
        <w:t xml:space="preserve">                                            </w:t>
      </w:r>
    </w:p>
    <w:p w:rsidR="009F3BF3" w:rsidRPr="003B1EED" w:rsidRDefault="009F3BF3" w:rsidP="009F3BF3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</w:p>
    <w:p w:rsidR="009F3BF3" w:rsidRPr="003B1EED" w:rsidRDefault="009F3BF3" w:rsidP="009F3BF3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</w:p>
    <w:p w:rsidR="009F3BF3" w:rsidRDefault="009F3BF3" w:rsidP="009F3BF3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</w:p>
    <w:p w:rsidR="009F3BF3" w:rsidRDefault="009F3BF3" w:rsidP="009F3BF3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</w:p>
    <w:p w:rsidR="009F3BF3" w:rsidRDefault="009F3BF3" w:rsidP="009F3BF3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</w:p>
    <w:p w:rsidR="009F3BF3" w:rsidRDefault="009F3BF3" w:rsidP="009F3BF3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</w:p>
    <w:p w:rsidR="009F3BF3" w:rsidRPr="003B1EED" w:rsidRDefault="009F3BF3" w:rsidP="009F3BF3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</w:p>
    <w:p w:rsidR="00652B95" w:rsidRDefault="00652B95" w:rsidP="00652B95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sz w:val="22"/>
          <w:szCs w:val="22"/>
          <w:rtl/>
        </w:rPr>
      </w:pPr>
    </w:p>
    <w:p w:rsidR="00652B95" w:rsidRDefault="00652B95" w:rsidP="00652B95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sz w:val="22"/>
          <w:szCs w:val="22"/>
          <w:rtl/>
        </w:rPr>
      </w:pPr>
    </w:p>
    <w:p w:rsidR="00652B95" w:rsidRDefault="00652B95" w:rsidP="00652B95">
      <w:pPr>
        <w:pStyle w:val="a3"/>
        <w:shd w:val="clear" w:color="auto" w:fill="FFFFFF"/>
        <w:bidi/>
        <w:spacing w:before="75" w:beforeAutospacing="0" w:after="75" w:afterAutospacing="0"/>
        <w:rPr>
          <w:b/>
          <w:bCs/>
          <w:color w:val="000000"/>
          <w:sz w:val="22"/>
          <w:szCs w:val="22"/>
          <w:rtl/>
        </w:rPr>
      </w:pPr>
    </w:p>
    <w:p w:rsidR="008E61E5" w:rsidRPr="003B1EED" w:rsidRDefault="00F34035" w:rsidP="008E61E5">
      <w:pPr>
        <w:pStyle w:val="a3"/>
        <w:shd w:val="clear" w:color="auto" w:fill="FFFFFF"/>
        <w:bidi/>
        <w:spacing w:before="75" w:beforeAutospacing="0" w:after="75" w:afterAutospacing="0"/>
        <w:jc w:val="both"/>
        <w:rPr>
          <w:b/>
          <w:bCs/>
          <w:color w:val="000000"/>
          <w:sz w:val="22"/>
          <w:szCs w:val="22"/>
          <w:rtl/>
        </w:rPr>
      </w:pPr>
      <w:r>
        <w:rPr>
          <w:rFonts w:hint="cs"/>
          <w:b/>
          <w:bCs/>
          <w:color w:val="000000"/>
          <w:u w:val="single"/>
          <w:rtl/>
        </w:rPr>
        <w:t xml:space="preserve"> </w:t>
      </w:r>
    </w:p>
    <w:p w:rsidR="00C03898" w:rsidRPr="003B1EED" w:rsidRDefault="00C03898"/>
    <w:sectPr w:rsidR="00C03898" w:rsidRPr="003B1EED" w:rsidSect="00976BA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1A5" w:rsidRDefault="00AC01A5" w:rsidP="00976D6D">
      <w:pPr>
        <w:spacing w:after="0" w:line="240" w:lineRule="auto"/>
      </w:pPr>
      <w:r>
        <w:separator/>
      </w:r>
    </w:p>
  </w:endnote>
  <w:endnote w:type="continuationSeparator" w:id="0">
    <w:p w:rsidR="00AC01A5" w:rsidRDefault="00AC01A5" w:rsidP="00976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1A5" w:rsidRDefault="00AC01A5" w:rsidP="00976D6D">
      <w:pPr>
        <w:spacing w:after="0" w:line="240" w:lineRule="auto"/>
      </w:pPr>
      <w:r>
        <w:separator/>
      </w:r>
    </w:p>
  </w:footnote>
  <w:footnote w:type="continuationSeparator" w:id="0">
    <w:p w:rsidR="00AC01A5" w:rsidRDefault="00AC01A5" w:rsidP="00976D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1E5"/>
    <w:rsid w:val="0000228A"/>
    <w:rsid w:val="00002C38"/>
    <w:rsid w:val="00002F34"/>
    <w:rsid w:val="00010E74"/>
    <w:rsid w:val="00065525"/>
    <w:rsid w:val="00067E83"/>
    <w:rsid w:val="000705FB"/>
    <w:rsid w:val="00074551"/>
    <w:rsid w:val="00074AEB"/>
    <w:rsid w:val="00093850"/>
    <w:rsid w:val="000C4227"/>
    <w:rsid w:val="000D0639"/>
    <w:rsid w:val="000E4757"/>
    <w:rsid w:val="000F5EC1"/>
    <w:rsid w:val="000F7024"/>
    <w:rsid w:val="00107068"/>
    <w:rsid w:val="0011131E"/>
    <w:rsid w:val="00111CFA"/>
    <w:rsid w:val="00127184"/>
    <w:rsid w:val="001274DE"/>
    <w:rsid w:val="00135BA5"/>
    <w:rsid w:val="001360AD"/>
    <w:rsid w:val="00150914"/>
    <w:rsid w:val="00180C18"/>
    <w:rsid w:val="001A13A4"/>
    <w:rsid w:val="001B085C"/>
    <w:rsid w:val="001B2254"/>
    <w:rsid w:val="001B3D38"/>
    <w:rsid w:val="001D12C2"/>
    <w:rsid w:val="001D7C8E"/>
    <w:rsid w:val="00211D07"/>
    <w:rsid w:val="00233B94"/>
    <w:rsid w:val="00233FE6"/>
    <w:rsid w:val="00243D48"/>
    <w:rsid w:val="0024695D"/>
    <w:rsid w:val="0025245A"/>
    <w:rsid w:val="00260C4F"/>
    <w:rsid w:val="00262F4E"/>
    <w:rsid w:val="002B7419"/>
    <w:rsid w:val="002C7BEF"/>
    <w:rsid w:val="002F475D"/>
    <w:rsid w:val="002F4B13"/>
    <w:rsid w:val="00325A3C"/>
    <w:rsid w:val="0034644A"/>
    <w:rsid w:val="003547D2"/>
    <w:rsid w:val="00371B24"/>
    <w:rsid w:val="00382782"/>
    <w:rsid w:val="00385399"/>
    <w:rsid w:val="003B1EED"/>
    <w:rsid w:val="003B37A3"/>
    <w:rsid w:val="003C22C0"/>
    <w:rsid w:val="003C4925"/>
    <w:rsid w:val="003C5D6C"/>
    <w:rsid w:val="003E6D5F"/>
    <w:rsid w:val="003E70E1"/>
    <w:rsid w:val="00401038"/>
    <w:rsid w:val="00401F32"/>
    <w:rsid w:val="004117BD"/>
    <w:rsid w:val="00427236"/>
    <w:rsid w:val="0043550B"/>
    <w:rsid w:val="00452434"/>
    <w:rsid w:val="004537E0"/>
    <w:rsid w:val="00484EE5"/>
    <w:rsid w:val="004B6B33"/>
    <w:rsid w:val="004B7C0B"/>
    <w:rsid w:val="004D068B"/>
    <w:rsid w:val="004D231E"/>
    <w:rsid w:val="004D5A0C"/>
    <w:rsid w:val="004E3FB9"/>
    <w:rsid w:val="0051045F"/>
    <w:rsid w:val="0051228B"/>
    <w:rsid w:val="00520DD2"/>
    <w:rsid w:val="00521979"/>
    <w:rsid w:val="005321A5"/>
    <w:rsid w:val="00536EC3"/>
    <w:rsid w:val="005370AA"/>
    <w:rsid w:val="005560B3"/>
    <w:rsid w:val="00577D41"/>
    <w:rsid w:val="005B0EEE"/>
    <w:rsid w:val="005B2488"/>
    <w:rsid w:val="005B3FA1"/>
    <w:rsid w:val="005B5D87"/>
    <w:rsid w:val="005D2633"/>
    <w:rsid w:val="005D4055"/>
    <w:rsid w:val="005D7D90"/>
    <w:rsid w:val="005E0E13"/>
    <w:rsid w:val="005E1474"/>
    <w:rsid w:val="00612EF3"/>
    <w:rsid w:val="0062464C"/>
    <w:rsid w:val="00636314"/>
    <w:rsid w:val="0064221D"/>
    <w:rsid w:val="00652B95"/>
    <w:rsid w:val="00664A6A"/>
    <w:rsid w:val="00675931"/>
    <w:rsid w:val="00682B36"/>
    <w:rsid w:val="00682C66"/>
    <w:rsid w:val="006909AA"/>
    <w:rsid w:val="0069671C"/>
    <w:rsid w:val="006A4F81"/>
    <w:rsid w:val="006E4FB4"/>
    <w:rsid w:val="006E7049"/>
    <w:rsid w:val="006E7C5D"/>
    <w:rsid w:val="006E7E99"/>
    <w:rsid w:val="006F3444"/>
    <w:rsid w:val="00702576"/>
    <w:rsid w:val="00702907"/>
    <w:rsid w:val="00703DBB"/>
    <w:rsid w:val="00721BE1"/>
    <w:rsid w:val="00731E96"/>
    <w:rsid w:val="007323BE"/>
    <w:rsid w:val="007335A9"/>
    <w:rsid w:val="00735A31"/>
    <w:rsid w:val="00777FBE"/>
    <w:rsid w:val="00795217"/>
    <w:rsid w:val="007B124D"/>
    <w:rsid w:val="007C2C84"/>
    <w:rsid w:val="007D253D"/>
    <w:rsid w:val="007D3893"/>
    <w:rsid w:val="007E16BB"/>
    <w:rsid w:val="007F78C9"/>
    <w:rsid w:val="008060D6"/>
    <w:rsid w:val="008246CB"/>
    <w:rsid w:val="0084435D"/>
    <w:rsid w:val="00851911"/>
    <w:rsid w:val="0085602C"/>
    <w:rsid w:val="00870F3B"/>
    <w:rsid w:val="008755A3"/>
    <w:rsid w:val="008766CB"/>
    <w:rsid w:val="008831BE"/>
    <w:rsid w:val="008A150A"/>
    <w:rsid w:val="008A2012"/>
    <w:rsid w:val="008A5068"/>
    <w:rsid w:val="008B050E"/>
    <w:rsid w:val="008C5AD8"/>
    <w:rsid w:val="008C6B81"/>
    <w:rsid w:val="008D1A8A"/>
    <w:rsid w:val="008D43E7"/>
    <w:rsid w:val="008D6CAE"/>
    <w:rsid w:val="008E3849"/>
    <w:rsid w:val="008E61E5"/>
    <w:rsid w:val="008F081F"/>
    <w:rsid w:val="009205F5"/>
    <w:rsid w:val="00976BA5"/>
    <w:rsid w:val="00976D6D"/>
    <w:rsid w:val="009828A3"/>
    <w:rsid w:val="009838E1"/>
    <w:rsid w:val="009A4E32"/>
    <w:rsid w:val="009C7C97"/>
    <w:rsid w:val="009D7B7B"/>
    <w:rsid w:val="009E483A"/>
    <w:rsid w:val="009F3BF3"/>
    <w:rsid w:val="009F7629"/>
    <w:rsid w:val="00A004EF"/>
    <w:rsid w:val="00A027E6"/>
    <w:rsid w:val="00A0354F"/>
    <w:rsid w:val="00A04886"/>
    <w:rsid w:val="00A06CA0"/>
    <w:rsid w:val="00A32DF9"/>
    <w:rsid w:val="00A33633"/>
    <w:rsid w:val="00A34E70"/>
    <w:rsid w:val="00A355C5"/>
    <w:rsid w:val="00A37FA1"/>
    <w:rsid w:val="00A435F5"/>
    <w:rsid w:val="00A5292B"/>
    <w:rsid w:val="00A560BB"/>
    <w:rsid w:val="00A6605C"/>
    <w:rsid w:val="00A8139A"/>
    <w:rsid w:val="00A8317E"/>
    <w:rsid w:val="00AA3D3C"/>
    <w:rsid w:val="00AC01A5"/>
    <w:rsid w:val="00AD25C5"/>
    <w:rsid w:val="00AD49C5"/>
    <w:rsid w:val="00AD6453"/>
    <w:rsid w:val="00AE26FE"/>
    <w:rsid w:val="00AF33A1"/>
    <w:rsid w:val="00AF5822"/>
    <w:rsid w:val="00B01844"/>
    <w:rsid w:val="00B35FF0"/>
    <w:rsid w:val="00B676DB"/>
    <w:rsid w:val="00B80785"/>
    <w:rsid w:val="00B86B04"/>
    <w:rsid w:val="00BA70FB"/>
    <w:rsid w:val="00BB18D7"/>
    <w:rsid w:val="00BB57D6"/>
    <w:rsid w:val="00BB7D51"/>
    <w:rsid w:val="00BC1245"/>
    <w:rsid w:val="00BD1AC6"/>
    <w:rsid w:val="00BF3080"/>
    <w:rsid w:val="00BF53D5"/>
    <w:rsid w:val="00C0003B"/>
    <w:rsid w:val="00C03898"/>
    <w:rsid w:val="00C052E4"/>
    <w:rsid w:val="00C0576E"/>
    <w:rsid w:val="00C412A7"/>
    <w:rsid w:val="00C428D2"/>
    <w:rsid w:val="00C4549E"/>
    <w:rsid w:val="00C47311"/>
    <w:rsid w:val="00C7303F"/>
    <w:rsid w:val="00C76A27"/>
    <w:rsid w:val="00C77762"/>
    <w:rsid w:val="00C85067"/>
    <w:rsid w:val="00CB2EEB"/>
    <w:rsid w:val="00CC1633"/>
    <w:rsid w:val="00CD6AEB"/>
    <w:rsid w:val="00CF3107"/>
    <w:rsid w:val="00D0407E"/>
    <w:rsid w:val="00D0496F"/>
    <w:rsid w:val="00D0791E"/>
    <w:rsid w:val="00D35359"/>
    <w:rsid w:val="00D465B1"/>
    <w:rsid w:val="00D61040"/>
    <w:rsid w:val="00D81D1E"/>
    <w:rsid w:val="00DA13BC"/>
    <w:rsid w:val="00DB7AD9"/>
    <w:rsid w:val="00DC3957"/>
    <w:rsid w:val="00DC5455"/>
    <w:rsid w:val="00DE2B53"/>
    <w:rsid w:val="00E04118"/>
    <w:rsid w:val="00E37FBE"/>
    <w:rsid w:val="00E57EFB"/>
    <w:rsid w:val="00E7042E"/>
    <w:rsid w:val="00E8235E"/>
    <w:rsid w:val="00E86743"/>
    <w:rsid w:val="00EA387F"/>
    <w:rsid w:val="00EA5A4F"/>
    <w:rsid w:val="00EA5BD5"/>
    <w:rsid w:val="00EC54B2"/>
    <w:rsid w:val="00EC5F37"/>
    <w:rsid w:val="00ED5A3C"/>
    <w:rsid w:val="00ED6C37"/>
    <w:rsid w:val="00F008F0"/>
    <w:rsid w:val="00F035A7"/>
    <w:rsid w:val="00F0596D"/>
    <w:rsid w:val="00F05D33"/>
    <w:rsid w:val="00F10803"/>
    <w:rsid w:val="00F34035"/>
    <w:rsid w:val="00F41482"/>
    <w:rsid w:val="00F436C7"/>
    <w:rsid w:val="00F83B8E"/>
    <w:rsid w:val="00F847DC"/>
    <w:rsid w:val="00F8732C"/>
    <w:rsid w:val="00F940A8"/>
    <w:rsid w:val="00FB4348"/>
    <w:rsid w:val="00FC0B3D"/>
    <w:rsid w:val="00FF4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9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1E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976D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76D6D"/>
  </w:style>
  <w:style w:type="paragraph" w:styleId="a5">
    <w:name w:val="footer"/>
    <w:basedOn w:val="a"/>
    <w:link w:val="Char0"/>
    <w:uiPriority w:val="99"/>
    <w:semiHidden/>
    <w:unhideWhenUsed/>
    <w:rsid w:val="00976D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76D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4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B88E4-0D1E-4CC4-B30D-1FD13BAA4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lapcom1</cp:lastModifiedBy>
  <cp:revision>15</cp:revision>
  <dcterms:created xsi:type="dcterms:W3CDTF">2022-05-16T05:48:00Z</dcterms:created>
  <dcterms:modified xsi:type="dcterms:W3CDTF">2022-06-04T02:41:00Z</dcterms:modified>
</cp:coreProperties>
</file>